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CA" w:rsidRPr="000D6B9A" w:rsidRDefault="000208CA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8CA" w:rsidRPr="000D6B9A" w:rsidRDefault="000208CA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B9A">
        <w:rPr>
          <w:rFonts w:ascii="Times New Roman" w:hAnsi="Times New Roman" w:cs="Times New Roman"/>
          <w:b/>
          <w:sz w:val="24"/>
          <w:szCs w:val="24"/>
          <w:u w:val="single"/>
        </w:rPr>
        <w:t>REGULAMENTO DO EXPOSITOR</w:t>
      </w:r>
    </w:p>
    <w:p w:rsidR="000208CA" w:rsidRPr="000D6B9A" w:rsidRDefault="000208CA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977806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2E77" w:rsidRDefault="00BE2E77" w:rsidP="00396542">
          <w:pPr>
            <w:pStyle w:val="CabealhodoSumrio"/>
            <w:spacing w:before="0" w:line="360" w:lineRule="auto"/>
            <w:jc w:val="both"/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  <w:u w:val="single"/>
            </w:rPr>
          </w:pPr>
          <w:r w:rsidRPr="00E80705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  <w:u w:val="single"/>
            </w:rPr>
            <w:t>Sumário</w:t>
          </w:r>
        </w:p>
        <w:p w:rsidR="00396542" w:rsidRPr="00396542" w:rsidRDefault="00396542" w:rsidP="00396542">
          <w:pPr>
            <w:spacing w:after="0" w:line="360" w:lineRule="auto"/>
            <w:jc w:val="both"/>
            <w:rPr>
              <w:lang w:eastAsia="pt-BR"/>
            </w:rPr>
          </w:pPr>
        </w:p>
        <w:p w:rsidR="00BC180B" w:rsidRDefault="00BE2E77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888756" w:history="1">
            <w:r w:rsidR="00BC180B" w:rsidRPr="00455131">
              <w:rPr>
                <w:rStyle w:val="Hyperlink"/>
                <w:rFonts w:cs="Times New Roman"/>
                <w:noProof/>
              </w:rPr>
              <w:t>1.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Objetivos do Evento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_Toc529888756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3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57" w:history="1">
            <w:r w:rsidR="00BC180B" w:rsidRPr="00455131">
              <w:rPr>
                <w:rStyle w:val="Hyperlink"/>
                <w:rFonts w:cs="Times New Roman"/>
                <w:noProof/>
              </w:rPr>
              <w:t>2.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Condições de Expositor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_Toc529888757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3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58" w:history="1">
            <w:r w:rsidR="00BC180B" w:rsidRPr="00455131">
              <w:rPr>
                <w:rStyle w:val="Hyperlink"/>
                <w:rFonts w:cs="Times New Roman"/>
                <w:noProof/>
              </w:rPr>
              <w:t>3.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Ingresso no Recinto da Feira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_Toc529888758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3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59" w:history="1">
            <w:r w:rsidR="00BC180B" w:rsidRPr="00455131">
              <w:rPr>
                <w:rStyle w:val="Hyperlink"/>
                <w:rFonts w:cs="Times New Roman"/>
                <w:noProof/>
              </w:rPr>
              <w:t>4.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Liquidação dos Custos de Participação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_Toc529888759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5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60" w:history="1">
            <w:r w:rsidR="00BC180B" w:rsidRPr="00455131">
              <w:rPr>
                <w:rStyle w:val="Hyperlink"/>
                <w:rFonts w:cs="Times New Roman"/>
                <w:noProof/>
              </w:rPr>
              <w:t>5.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Desistência na Participação do Evento.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_Toc529888760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5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61" w:history="1">
            <w:r w:rsidR="00BC180B" w:rsidRPr="00455131">
              <w:rPr>
                <w:rStyle w:val="Hyperlink"/>
                <w:rFonts w:cs="Times New Roman"/>
                <w:noProof/>
              </w:rPr>
              <w:t>6.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Intransferibilidade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_Toc529888761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6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62" w:history="1">
            <w:r w:rsidR="00BC180B" w:rsidRPr="00455131">
              <w:rPr>
                <w:rStyle w:val="Hyperlink"/>
                <w:rFonts w:cs="Times New Roman"/>
                <w:noProof/>
              </w:rPr>
              <w:t>7.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Introdução à Promoção de Terceiros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_Toc529888762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6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63" w:history="1">
            <w:r w:rsidR="00BC180B" w:rsidRPr="00455131">
              <w:rPr>
                <w:rStyle w:val="Hyperlink"/>
                <w:rFonts w:cs="Times New Roman"/>
                <w:noProof/>
              </w:rPr>
              <w:t>8.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Holding, Grupos de Empresas Associadas e Representantes Comerciais.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_Toc529888763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7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64" w:history="1">
            <w:r w:rsidR="00BC180B" w:rsidRPr="00455131">
              <w:rPr>
                <w:rStyle w:val="Hyperlink"/>
                <w:rFonts w:cs="Times New Roman"/>
                <w:noProof/>
              </w:rPr>
              <w:t>9.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Representantes Comerciais e Trading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_Toc529888764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7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65" w:history="1">
            <w:r w:rsidR="00BC180B" w:rsidRPr="00455131">
              <w:rPr>
                <w:rStyle w:val="Hyperlink"/>
                <w:rFonts w:cs="Times New Roman"/>
                <w:noProof/>
              </w:rPr>
              <w:t>10.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Fixação E Redistribuição De Áreas.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_Toc529888765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8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66" w:history="1">
            <w:r w:rsidR="00BC180B" w:rsidRPr="00455131">
              <w:rPr>
                <w:rStyle w:val="Hyperlink"/>
                <w:rFonts w:cs="Times New Roman"/>
                <w:noProof/>
              </w:rPr>
              <w:t>11.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Responsabilidade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_Toc529888766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8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67" w:history="1">
            <w:r w:rsidR="00BC180B" w:rsidRPr="00455131">
              <w:rPr>
                <w:rStyle w:val="Hyperlink"/>
                <w:rFonts w:cs="Times New Roman"/>
                <w:noProof/>
              </w:rPr>
              <w:t>12.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Atualização de Cadastro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_Toc529888767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10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68" w:history="1">
            <w:r w:rsidR="00BC180B" w:rsidRPr="00455131">
              <w:rPr>
                <w:rStyle w:val="Hyperlink"/>
                <w:rFonts w:cs="Times New Roman"/>
                <w:noProof/>
              </w:rPr>
              <w:t>13.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Emissão de credenciais do expositor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_Toc529888768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10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69" w:history="1">
            <w:r w:rsidR="00BC180B" w:rsidRPr="00455131">
              <w:rPr>
                <w:rStyle w:val="Hyperlink"/>
                <w:rFonts w:cs="Times New Roman"/>
                <w:noProof/>
              </w:rPr>
              <w:t>14.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Distribuição de Brindes e Catálogos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_Toc529888769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11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70" w:history="1">
            <w:r w:rsidR="00BC180B" w:rsidRPr="00455131">
              <w:rPr>
                <w:rStyle w:val="Hyperlink"/>
                <w:rFonts w:cs="Times New Roman"/>
                <w:noProof/>
              </w:rPr>
              <w:t>15.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Recursos Auditivo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_Toc529888770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11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71" w:history="1">
            <w:r w:rsidR="00BC180B" w:rsidRPr="00455131">
              <w:rPr>
                <w:rStyle w:val="Hyperlink"/>
                <w:rFonts w:cs="Times New Roman"/>
                <w:noProof/>
              </w:rPr>
              <w:t>16.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Normas Gerais de Montagens e Desmontagens dos Estandes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_Toc529888771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12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72" w:history="1">
            <w:r w:rsidR="00BC180B" w:rsidRPr="00455131">
              <w:rPr>
                <w:rStyle w:val="Hyperlink"/>
                <w:rFonts w:cs="Times New Roman"/>
                <w:noProof/>
              </w:rPr>
              <w:t>17.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Período de decoração dos Estandes.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_Toc529888772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13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73" w:history="1">
            <w:r w:rsidR="00BC180B" w:rsidRPr="00455131">
              <w:rPr>
                <w:rStyle w:val="Hyperlink"/>
                <w:rFonts w:cs="Times New Roman"/>
                <w:noProof/>
              </w:rPr>
              <w:t>18.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Operação e Funcionamento no Estande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_Toc529888773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13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74" w:history="1">
            <w:r w:rsidR="00BC180B" w:rsidRPr="00455131">
              <w:rPr>
                <w:rStyle w:val="Hyperlink"/>
                <w:rFonts w:cs="Times New Roman"/>
                <w:noProof/>
              </w:rPr>
              <w:t>19.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Desmontagem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_Toc529888774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14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75" w:history="1">
            <w:r w:rsidR="00BC180B" w:rsidRPr="00455131">
              <w:rPr>
                <w:rStyle w:val="Hyperlink"/>
                <w:rFonts w:cs="Times New Roman"/>
                <w:noProof/>
              </w:rPr>
              <w:t>20.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Limites de Operação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_Toc529888775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14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76" w:history="1">
            <w:r w:rsidR="00BC180B" w:rsidRPr="00455131">
              <w:rPr>
                <w:rStyle w:val="Hyperlink"/>
                <w:rFonts w:cs="Times New Roman"/>
                <w:noProof/>
              </w:rPr>
              <w:t>21.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Limpeza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_Toc529888776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14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77" w:history="1">
            <w:r w:rsidR="00BC180B" w:rsidRPr="00455131">
              <w:rPr>
                <w:rStyle w:val="Hyperlink"/>
                <w:rFonts w:cs="Times New Roman"/>
                <w:noProof/>
              </w:rPr>
              <w:t>22.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Vias de Circulação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_Toc529888777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15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78" w:history="1">
            <w:r w:rsidR="00BC180B" w:rsidRPr="00455131">
              <w:rPr>
                <w:rStyle w:val="Hyperlink"/>
                <w:rFonts w:cs="Times New Roman"/>
                <w:noProof/>
              </w:rPr>
              <w:t>23.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Segurança do Evento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_Toc529888778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15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79" w:history="1">
            <w:r w:rsidR="00BC180B" w:rsidRPr="00455131">
              <w:rPr>
                <w:rStyle w:val="Hyperlink"/>
                <w:rFonts w:cs="Times New Roman"/>
                <w:noProof/>
              </w:rPr>
              <w:t>24.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Credenciamento Geral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_Toc529888779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15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80" w:history="1">
            <w:r w:rsidR="00BC180B" w:rsidRPr="00455131">
              <w:rPr>
                <w:rStyle w:val="Hyperlink"/>
                <w:rFonts w:cs="Times New Roman"/>
                <w:noProof/>
              </w:rPr>
              <w:t>25.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Identificação de Marcas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_Toc529888780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16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81" w:history="1">
            <w:r w:rsidR="00BC180B" w:rsidRPr="00455131">
              <w:rPr>
                <w:rStyle w:val="Hyperlink"/>
                <w:rFonts w:cs="Times New Roman"/>
                <w:noProof/>
              </w:rPr>
              <w:t>26.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Documentação Fiscal – Remessa de produtos (ANEXO 1)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_Toc529888781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16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82" w:history="1">
            <w:r w:rsidR="00BC180B" w:rsidRPr="00455131">
              <w:rPr>
                <w:rStyle w:val="Hyperlink"/>
                <w:rFonts w:cs="Times New Roman"/>
                <w:noProof/>
              </w:rPr>
              <w:t>27.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Participação no Evento sem Pronta Entrega.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_Toc529888782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16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83" w:history="1">
            <w:r w:rsidR="00BC180B" w:rsidRPr="00455131">
              <w:rPr>
                <w:rStyle w:val="Hyperlink"/>
                <w:rFonts w:cs="Times New Roman"/>
                <w:noProof/>
              </w:rPr>
              <w:t>28.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Participação do Evento com Produtos a Pronta Entrega.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_Toc529888783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17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84" w:history="1">
            <w:r w:rsidR="00BC180B" w:rsidRPr="00455131">
              <w:rPr>
                <w:rStyle w:val="Hyperlink"/>
                <w:rFonts w:cs="Times New Roman"/>
                <w:noProof/>
              </w:rPr>
              <w:t>29.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Dos Produtos e Mercadorias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_Toc529888784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17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85" w:history="1">
            <w:r w:rsidR="00BC180B" w:rsidRPr="00455131">
              <w:rPr>
                <w:rStyle w:val="Hyperlink"/>
                <w:rFonts w:cs="Times New Roman"/>
                <w:noProof/>
              </w:rPr>
              <w:t>30.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Disposições Gerais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_Toc529888785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19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86" w:history="1">
            <w:r w:rsidR="00BC180B" w:rsidRPr="00455131">
              <w:rPr>
                <w:rStyle w:val="Hyperlink"/>
                <w:rFonts w:cs="Times New Roman"/>
                <w:noProof/>
              </w:rPr>
              <w:t>31.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Primeiros Socorros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_Toc529888786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20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87" w:history="1">
            <w:r w:rsidR="00BC180B" w:rsidRPr="00455131">
              <w:rPr>
                <w:rStyle w:val="Hyperlink"/>
                <w:rFonts w:cs="Times New Roman"/>
                <w:noProof/>
              </w:rPr>
              <w:t>32.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Penalidades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_Toc529888787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20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C180B" w:rsidRDefault="007060C1" w:rsidP="00396542">
          <w:pPr>
            <w:pStyle w:val="Sumrio2"/>
            <w:spacing w:after="0" w:line="360" w:lineRule="auto"/>
            <w:ind w:left="0"/>
            <w:jc w:val="both"/>
            <w:rPr>
              <w:rFonts w:eastAsiaTheme="minorEastAsia"/>
              <w:noProof/>
              <w:lang w:eastAsia="pt-BR"/>
            </w:rPr>
          </w:pPr>
          <w:hyperlink w:anchor="_Toc529888788" w:history="1">
            <w:r w:rsidR="00BC180B" w:rsidRPr="00455131">
              <w:rPr>
                <w:rStyle w:val="Hyperlink"/>
                <w:rFonts w:cs="Times New Roman"/>
                <w:noProof/>
              </w:rPr>
              <w:t>33.</w:t>
            </w:r>
            <w:r w:rsidR="00BC180B">
              <w:rPr>
                <w:rFonts w:eastAsiaTheme="minorEastAsia"/>
                <w:noProof/>
                <w:lang w:eastAsia="pt-BR"/>
              </w:rPr>
              <w:tab/>
            </w:r>
            <w:r w:rsidR="00BC180B" w:rsidRPr="00455131">
              <w:rPr>
                <w:rStyle w:val="Hyperlink"/>
                <w:rFonts w:cs="Times New Roman"/>
                <w:noProof/>
              </w:rPr>
              <w:t>Do Foro</w:t>
            </w:r>
            <w:r w:rsidR="00BC180B">
              <w:rPr>
                <w:noProof/>
                <w:webHidden/>
              </w:rPr>
              <w:tab/>
            </w:r>
            <w:r w:rsidR="00BC180B">
              <w:rPr>
                <w:noProof/>
                <w:webHidden/>
              </w:rPr>
              <w:fldChar w:fldCharType="begin"/>
            </w:r>
            <w:r w:rsidR="00BC180B">
              <w:rPr>
                <w:noProof/>
                <w:webHidden/>
              </w:rPr>
              <w:instrText xml:space="preserve"> PAGEREF _Toc529888788 \h </w:instrText>
            </w:r>
            <w:r w:rsidR="00BC180B">
              <w:rPr>
                <w:noProof/>
                <w:webHidden/>
              </w:rPr>
            </w:r>
            <w:r w:rsidR="00BC180B">
              <w:rPr>
                <w:noProof/>
                <w:webHidden/>
              </w:rPr>
              <w:fldChar w:fldCharType="separate"/>
            </w:r>
            <w:r w:rsidR="006A443B">
              <w:rPr>
                <w:noProof/>
                <w:webHidden/>
              </w:rPr>
              <w:t>22</w:t>
            </w:r>
            <w:r w:rsidR="00BC180B">
              <w:rPr>
                <w:noProof/>
                <w:webHidden/>
              </w:rPr>
              <w:fldChar w:fldCharType="end"/>
            </w:r>
          </w:hyperlink>
        </w:p>
        <w:p w:rsidR="00BE2E77" w:rsidRDefault="00BE2E77" w:rsidP="00396542">
          <w:pPr>
            <w:spacing w:after="0" w:line="36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BD111A" w:rsidRDefault="00BD111A" w:rsidP="00BD11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D14" w:rsidRDefault="00E80705" w:rsidP="00BD1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BB34A1" w:rsidRPr="00BB34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PROMOTORA:</w:t>
      </w:r>
      <w:r w:rsidR="00BB34A1" w:rsidRPr="00BB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4A1" w:rsidRPr="00BB34A1">
        <w:rPr>
          <w:rFonts w:ascii="Times New Roman" w:eastAsia="Arial Unicode MS" w:hAnsi="Times New Roman" w:cs="Times New Roman"/>
          <w:b/>
          <w:sz w:val="24"/>
          <w:szCs w:val="24"/>
        </w:rPr>
        <w:t>ZP EVENTOS EIRELI,</w:t>
      </w:r>
      <w:r w:rsidR="00BB34A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A5D14" w:rsidRPr="000D6B9A">
        <w:rPr>
          <w:rFonts w:ascii="Times New Roman" w:hAnsi="Times New Roman" w:cs="Times New Roman"/>
          <w:sz w:val="24"/>
          <w:szCs w:val="24"/>
        </w:rPr>
        <w:t>pessoa jurídica de direito privado, inscrita no CNPJ/MF</w:t>
      </w:r>
      <w:r w:rsidR="00674DC6">
        <w:rPr>
          <w:rFonts w:ascii="Times New Roman" w:hAnsi="Times New Roman" w:cs="Times New Roman"/>
          <w:sz w:val="24"/>
          <w:szCs w:val="24"/>
        </w:rPr>
        <w:t xml:space="preserve"> sob o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nº. 30.130.445/0001-57, com </w:t>
      </w:r>
      <w:r w:rsidR="00674DC6">
        <w:rPr>
          <w:rFonts w:ascii="Times New Roman" w:hAnsi="Times New Roman" w:cs="Times New Roman"/>
          <w:sz w:val="24"/>
          <w:szCs w:val="24"/>
        </w:rPr>
        <w:t>S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ede na Rua Rubião Junior, nº 2346, </w:t>
      </w:r>
      <w:r w:rsidR="00674DC6">
        <w:rPr>
          <w:rFonts w:ascii="Times New Roman" w:hAnsi="Times New Roman" w:cs="Times New Roman"/>
          <w:sz w:val="24"/>
          <w:szCs w:val="24"/>
        </w:rPr>
        <w:t xml:space="preserve">Bairro: 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Parque Industrial, </w:t>
      </w:r>
      <w:r w:rsidR="00674DC6">
        <w:rPr>
          <w:rFonts w:ascii="Times New Roman" w:hAnsi="Times New Roman" w:cs="Times New Roman"/>
          <w:sz w:val="24"/>
          <w:szCs w:val="24"/>
        </w:rPr>
        <w:t xml:space="preserve">na Comarca de São José do Rio Preto/SP, </w:t>
      </w:r>
      <w:r w:rsidR="00BA5D14" w:rsidRPr="000D6B9A">
        <w:rPr>
          <w:rFonts w:ascii="Times New Roman" w:hAnsi="Times New Roman" w:cs="Times New Roman"/>
          <w:sz w:val="24"/>
          <w:szCs w:val="24"/>
        </w:rPr>
        <w:t>CEP</w:t>
      </w:r>
      <w:r w:rsidR="00674DC6">
        <w:rPr>
          <w:rFonts w:ascii="Times New Roman" w:hAnsi="Times New Roman" w:cs="Times New Roman"/>
          <w:sz w:val="24"/>
          <w:szCs w:val="24"/>
        </w:rPr>
        <w:t>: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15.025-080</w:t>
      </w:r>
      <w:r w:rsidR="00674DC6">
        <w:rPr>
          <w:rFonts w:ascii="Times New Roman" w:hAnsi="Times New Roman" w:cs="Times New Roman"/>
          <w:sz w:val="24"/>
          <w:szCs w:val="24"/>
        </w:rPr>
        <w:t>.</w:t>
      </w:r>
    </w:p>
    <w:p w:rsidR="00BB34A1" w:rsidRPr="00520B48" w:rsidRDefault="00BB34A1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208CA" w:rsidRPr="000D6B9A" w:rsidRDefault="000208CA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8CA" w:rsidRPr="00E80705" w:rsidRDefault="000208CA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0" w:name="_Toc529888756"/>
      <w:r w:rsidRPr="00E80705">
        <w:rPr>
          <w:rFonts w:cs="Times New Roman"/>
          <w:color w:val="auto"/>
          <w:szCs w:val="28"/>
        </w:rPr>
        <w:t>Objetivos do Evento</w:t>
      </w:r>
      <w:bookmarkEnd w:id="0"/>
    </w:p>
    <w:p w:rsidR="000208CA" w:rsidRPr="00E80705" w:rsidRDefault="000208CA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D14" w:rsidRPr="000D6B9A" w:rsidRDefault="00BA5D14" w:rsidP="00396542">
      <w:pPr>
        <w:pStyle w:val="PargrafodaLista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Promover o intercâmbio comercial entre as indústrias de joias e folhados, relógios, óptica, máquinas, insumos e serviços afins na condição de </w:t>
      </w:r>
      <w:r w:rsidRPr="000D6B9A">
        <w:rPr>
          <w:rFonts w:ascii="Times New Roman" w:hAnsi="Times New Roman" w:cs="Times New Roman"/>
          <w:b/>
          <w:sz w:val="24"/>
          <w:szCs w:val="24"/>
        </w:rPr>
        <w:t>EXPOSITOR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e o segmento varejista, distribuidor ou atacadista na condição de </w:t>
      </w:r>
      <w:r w:rsidRPr="000D6B9A">
        <w:rPr>
          <w:rFonts w:ascii="Times New Roman" w:hAnsi="Times New Roman" w:cs="Times New Roman"/>
          <w:b/>
          <w:sz w:val="24"/>
          <w:szCs w:val="24"/>
        </w:rPr>
        <w:t>VISITANTES</w:t>
      </w:r>
      <w:r w:rsidRPr="000D6B9A">
        <w:rPr>
          <w:rFonts w:ascii="Times New Roman" w:hAnsi="Times New Roman" w:cs="Times New Roman"/>
          <w:sz w:val="24"/>
          <w:szCs w:val="24"/>
        </w:rPr>
        <w:t xml:space="preserve"> do evento.</w:t>
      </w:r>
    </w:p>
    <w:p w:rsidR="00BA5D14" w:rsidRPr="00E80705" w:rsidRDefault="00BA5D1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D14" w:rsidRPr="00E80705" w:rsidRDefault="009B32B9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1" w:name="_Toc529888757"/>
      <w:r w:rsidRPr="00E80705">
        <w:rPr>
          <w:rFonts w:cs="Times New Roman"/>
          <w:color w:val="auto"/>
          <w:szCs w:val="28"/>
        </w:rPr>
        <w:t>Condições de Expositor</w:t>
      </w:r>
      <w:bookmarkEnd w:id="1"/>
    </w:p>
    <w:p w:rsidR="00BA5D14" w:rsidRPr="00E80705" w:rsidRDefault="00BA5D1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D14" w:rsidRPr="000D6B9A" w:rsidRDefault="00BA5D14" w:rsidP="00396542">
      <w:pPr>
        <w:pStyle w:val="PargrafodaLista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A condição de </w:t>
      </w:r>
      <w:r w:rsidRPr="000762F9">
        <w:rPr>
          <w:rFonts w:ascii="Times New Roman" w:hAnsi="Times New Roman" w:cs="Times New Roman"/>
          <w:sz w:val="24"/>
          <w:szCs w:val="24"/>
        </w:rPr>
        <w:t>EXPOSITOR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é exclusiva para indústrias de joias e folhados, óptica, máquinas, insumos e serviços afins do segmento, aprovados previamente e exclusivamente pela </w:t>
      </w:r>
      <w:r w:rsidRPr="000D6B9A">
        <w:rPr>
          <w:rFonts w:ascii="Times New Roman" w:hAnsi="Times New Roman" w:cs="Times New Roman"/>
          <w:b/>
          <w:sz w:val="24"/>
          <w:szCs w:val="24"/>
        </w:rPr>
        <w:t>ZP Eventos</w:t>
      </w:r>
      <w:r w:rsidRPr="000D6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14" w:rsidRPr="00E80705" w:rsidRDefault="00BA5D1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D14" w:rsidRPr="003322F2" w:rsidRDefault="005F5C29" w:rsidP="00396542">
      <w:pPr>
        <w:pStyle w:val="PargrafodaLista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322F2">
        <w:rPr>
          <w:rFonts w:ascii="Times New Roman" w:hAnsi="Times New Roman" w:cs="Times New Roman"/>
          <w:sz w:val="24"/>
          <w:szCs w:val="24"/>
        </w:rPr>
        <w:t>Os convidados do EXPOSITOR</w:t>
      </w:r>
      <w:r w:rsidR="002D2D4A" w:rsidRPr="003322F2">
        <w:rPr>
          <w:rFonts w:ascii="Times New Roman" w:hAnsi="Times New Roman" w:cs="Times New Roman"/>
          <w:sz w:val="24"/>
          <w:szCs w:val="24"/>
        </w:rPr>
        <w:t xml:space="preserve"> e da PROMOTORA poderá receber</w:t>
      </w:r>
      <w:proofErr w:type="gramEnd"/>
      <w:r w:rsidR="002D2D4A" w:rsidRPr="003322F2">
        <w:rPr>
          <w:rFonts w:ascii="Times New Roman" w:hAnsi="Times New Roman" w:cs="Times New Roman"/>
          <w:sz w:val="24"/>
          <w:szCs w:val="24"/>
        </w:rPr>
        <w:t xml:space="preserve"> </w:t>
      </w:r>
      <w:r w:rsidR="00BA5D14" w:rsidRPr="003322F2">
        <w:rPr>
          <w:rFonts w:ascii="Times New Roman" w:hAnsi="Times New Roman" w:cs="Times New Roman"/>
          <w:sz w:val="24"/>
          <w:szCs w:val="24"/>
        </w:rPr>
        <w:t xml:space="preserve">previamente </w:t>
      </w:r>
      <w:r w:rsidR="00BA5D14" w:rsidRPr="003322F2">
        <w:rPr>
          <w:rFonts w:ascii="Times New Roman" w:hAnsi="Times New Roman" w:cs="Times New Roman"/>
          <w:b/>
          <w:sz w:val="24"/>
          <w:szCs w:val="24"/>
          <w:u w:val="single"/>
        </w:rPr>
        <w:t>Convite Oficial da Feira</w:t>
      </w:r>
      <w:r w:rsidR="00BA5D14" w:rsidRPr="003322F2">
        <w:rPr>
          <w:rFonts w:ascii="Times New Roman" w:hAnsi="Times New Roman" w:cs="Times New Roman"/>
          <w:sz w:val="24"/>
          <w:szCs w:val="24"/>
        </w:rPr>
        <w:t xml:space="preserve"> através de e-mail, redes sociais ou qualquer outra veiculação digital</w:t>
      </w:r>
      <w:r w:rsidR="002D2D4A" w:rsidRPr="003322F2">
        <w:rPr>
          <w:rFonts w:ascii="Times New Roman" w:hAnsi="Times New Roman" w:cs="Times New Roman"/>
          <w:sz w:val="24"/>
          <w:szCs w:val="24"/>
        </w:rPr>
        <w:t>.</w:t>
      </w:r>
    </w:p>
    <w:p w:rsidR="002D2D4A" w:rsidRPr="002D2D4A" w:rsidRDefault="002D2D4A" w:rsidP="00396542">
      <w:pPr>
        <w:pStyle w:val="PargrafodaLista"/>
        <w:tabs>
          <w:tab w:val="left" w:pos="284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A5D14" w:rsidRPr="000D6B9A" w:rsidRDefault="00BA5D14" w:rsidP="00396542">
      <w:pPr>
        <w:pStyle w:val="PargrafodaLista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A participação do </w:t>
      </w:r>
      <w:r w:rsidR="000762F9">
        <w:rPr>
          <w:rFonts w:ascii="Times New Roman" w:hAnsi="Times New Roman" w:cs="Times New Roman"/>
          <w:sz w:val="24"/>
          <w:szCs w:val="24"/>
        </w:rPr>
        <w:t>EXPOSITOR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n</w:t>
      </w:r>
      <w:r w:rsidR="00602105">
        <w:rPr>
          <w:rFonts w:ascii="Times New Roman" w:hAnsi="Times New Roman" w:cs="Times New Roman"/>
          <w:sz w:val="24"/>
          <w:szCs w:val="24"/>
        </w:rPr>
        <w:t>a Feira</w:t>
      </w:r>
      <w:r w:rsidR="00BB34A1">
        <w:rPr>
          <w:rFonts w:ascii="Times New Roman" w:hAnsi="Times New Roman" w:cs="Times New Roman"/>
          <w:sz w:val="24"/>
          <w:szCs w:val="24"/>
        </w:rPr>
        <w:t xml:space="preserve"> </w:t>
      </w:r>
      <w:r w:rsidR="00BB34A1" w:rsidRPr="00BB34A1">
        <w:rPr>
          <w:rFonts w:ascii="Times New Roman" w:hAnsi="Times New Roman" w:cs="Times New Roman"/>
          <w:b/>
          <w:sz w:val="24"/>
          <w:szCs w:val="24"/>
        </w:rPr>
        <w:t>ALJOIAS</w:t>
      </w:r>
      <w:r w:rsidR="00BB34A1">
        <w:rPr>
          <w:rFonts w:ascii="Times New Roman" w:hAnsi="Times New Roman" w:cs="Times New Roman"/>
          <w:sz w:val="24"/>
          <w:szCs w:val="24"/>
        </w:rPr>
        <w:t xml:space="preserve"> </w:t>
      </w:r>
      <w:r w:rsidRPr="000D6B9A">
        <w:rPr>
          <w:rFonts w:ascii="Times New Roman" w:hAnsi="Times New Roman" w:cs="Times New Roman"/>
          <w:sz w:val="24"/>
          <w:szCs w:val="24"/>
        </w:rPr>
        <w:t>realizad</w:t>
      </w:r>
      <w:r w:rsidR="0033369F">
        <w:rPr>
          <w:rFonts w:ascii="Times New Roman" w:hAnsi="Times New Roman" w:cs="Times New Roman"/>
          <w:sz w:val="24"/>
          <w:szCs w:val="24"/>
        </w:rPr>
        <w:t>a</w:t>
      </w:r>
      <w:r w:rsidRPr="000D6B9A">
        <w:rPr>
          <w:rFonts w:ascii="Times New Roman" w:hAnsi="Times New Roman" w:cs="Times New Roman"/>
          <w:sz w:val="24"/>
          <w:szCs w:val="24"/>
        </w:rPr>
        <w:t xml:space="preserve"> pela </w:t>
      </w:r>
      <w:r w:rsidRPr="000D6B9A">
        <w:rPr>
          <w:rFonts w:ascii="Times New Roman" w:hAnsi="Times New Roman" w:cs="Times New Roman"/>
          <w:b/>
          <w:sz w:val="24"/>
          <w:szCs w:val="24"/>
        </w:rPr>
        <w:t>ZP Eventos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Pr="00BB34A1">
        <w:rPr>
          <w:rFonts w:ascii="Times New Roman" w:hAnsi="Times New Roman" w:cs="Times New Roman"/>
          <w:sz w:val="24"/>
          <w:szCs w:val="24"/>
          <w:u w:val="single"/>
        </w:rPr>
        <w:t>não constitui</w:t>
      </w:r>
      <w:r w:rsidRPr="000D6B9A">
        <w:rPr>
          <w:rFonts w:ascii="Times New Roman" w:hAnsi="Times New Roman" w:cs="Times New Roman"/>
          <w:sz w:val="24"/>
          <w:szCs w:val="24"/>
        </w:rPr>
        <w:t xml:space="preserve"> exclusividade e/ou preferência </w:t>
      </w:r>
      <w:r w:rsidRPr="00BB34A1">
        <w:rPr>
          <w:rFonts w:ascii="Times New Roman" w:hAnsi="Times New Roman" w:cs="Times New Roman"/>
          <w:sz w:val="24"/>
          <w:szCs w:val="24"/>
          <w:u w:val="single"/>
        </w:rPr>
        <w:t>nos próximos eventos.</w:t>
      </w:r>
    </w:p>
    <w:p w:rsidR="00BA5D14" w:rsidRPr="00E80705" w:rsidRDefault="00BA5D1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D14" w:rsidRPr="000D6B9A" w:rsidRDefault="00BA5D14" w:rsidP="00396542">
      <w:pPr>
        <w:pStyle w:val="PargrafodaLista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Não é permitido fotografar, filmar ou 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utilizar de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qualquer outro meio de captação de imagens por qualquer tipo de m</w:t>
      </w:r>
      <w:r w:rsidR="0033369F">
        <w:rPr>
          <w:rFonts w:ascii="Times New Roman" w:hAnsi="Times New Roman" w:cs="Times New Roman"/>
          <w:sz w:val="24"/>
          <w:szCs w:val="24"/>
        </w:rPr>
        <w:t>ecanismo dentro do recinto da Fe</w:t>
      </w:r>
      <w:r w:rsidRPr="000D6B9A">
        <w:rPr>
          <w:rFonts w:ascii="Times New Roman" w:hAnsi="Times New Roman" w:cs="Times New Roman"/>
          <w:sz w:val="24"/>
          <w:szCs w:val="24"/>
        </w:rPr>
        <w:t>ira, exceto em caso de cobertura jorn</w:t>
      </w:r>
      <w:r w:rsidR="00BB34A1">
        <w:rPr>
          <w:rFonts w:ascii="Times New Roman" w:hAnsi="Times New Roman" w:cs="Times New Roman"/>
          <w:sz w:val="24"/>
          <w:szCs w:val="24"/>
        </w:rPr>
        <w:t xml:space="preserve">alística sendo imprescindível </w:t>
      </w:r>
      <w:r w:rsidRPr="000D6B9A">
        <w:rPr>
          <w:rFonts w:ascii="Times New Roman" w:hAnsi="Times New Roman" w:cs="Times New Roman"/>
          <w:sz w:val="24"/>
          <w:szCs w:val="24"/>
        </w:rPr>
        <w:t>previa autorização da P</w:t>
      </w:r>
      <w:r w:rsidR="00217814">
        <w:rPr>
          <w:rFonts w:ascii="Times New Roman" w:hAnsi="Times New Roman" w:cs="Times New Roman"/>
          <w:sz w:val="24"/>
          <w:szCs w:val="24"/>
        </w:rPr>
        <w:t>ROMOTORA</w:t>
      </w:r>
      <w:r w:rsidRPr="000D6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14" w:rsidRPr="000D6B9A" w:rsidRDefault="00BA5D1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14" w:rsidRPr="000D6B9A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color w:val="auto"/>
          <w:szCs w:val="28"/>
        </w:rPr>
      </w:pPr>
      <w:bookmarkStart w:id="2" w:name="_Toc529888758"/>
      <w:r w:rsidRPr="000D6B9A">
        <w:rPr>
          <w:rFonts w:cs="Times New Roman"/>
          <w:color w:val="auto"/>
          <w:szCs w:val="28"/>
        </w:rPr>
        <w:t>Ingresso no Recinto da Feira</w:t>
      </w:r>
      <w:bookmarkEnd w:id="2"/>
    </w:p>
    <w:p w:rsidR="009B32B9" w:rsidRPr="00E80705" w:rsidRDefault="009B32B9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14" w:rsidRDefault="0033369F" w:rsidP="00396542">
      <w:pPr>
        <w:pStyle w:val="PargrafodaLista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ingresso </w:t>
      </w:r>
      <w:r w:rsidR="00BB34A1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recinto da Feira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é reservado exclusivamente aos </w:t>
      </w:r>
      <w:r>
        <w:rPr>
          <w:rFonts w:ascii="Times New Roman" w:hAnsi="Times New Roman" w:cs="Times New Roman"/>
          <w:sz w:val="24"/>
          <w:szCs w:val="24"/>
        </w:rPr>
        <w:t>EXPOSITORES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e seus representantes, prepostos ou empregados, </w:t>
      </w:r>
      <w:r w:rsidR="00BA5D14" w:rsidRPr="00BB34A1">
        <w:rPr>
          <w:rFonts w:ascii="Times New Roman" w:hAnsi="Times New Roman" w:cs="Times New Roman"/>
          <w:sz w:val="24"/>
          <w:szCs w:val="24"/>
          <w:u w:val="single"/>
        </w:rPr>
        <w:t>impreterivelmente credenciados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e a comerciantes (com CNPJ/MF</w:t>
      </w:r>
      <w:r>
        <w:rPr>
          <w:rFonts w:ascii="Times New Roman" w:hAnsi="Times New Roman" w:cs="Times New Roman"/>
          <w:sz w:val="24"/>
          <w:szCs w:val="24"/>
        </w:rPr>
        <w:t xml:space="preserve"> acompanhado de documentação de identificação da respectiva pessoa</w:t>
      </w:r>
      <w:r w:rsidR="00BB34A1">
        <w:rPr>
          <w:rFonts w:ascii="Times New Roman" w:hAnsi="Times New Roman" w:cs="Times New Roman"/>
          <w:sz w:val="24"/>
          <w:szCs w:val="24"/>
        </w:rPr>
        <w:t xml:space="preserve"> RG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) estabelecidos nos ramos de joias, folhados, relógios, óptica, máquinas, insumos e setores </w:t>
      </w:r>
      <w:r w:rsidR="00BA5D14" w:rsidRPr="000D6B9A">
        <w:rPr>
          <w:rFonts w:ascii="Times New Roman" w:hAnsi="Times New Roman" w:cs="Times New Roman"/>
          <w:sz w:val="24"/>
          <w:szCs w:val="24"/>
        </w:rPr>
        <w:lastRenderedPageBreak/>
        <w:t>afins, exclusivamente</w:t>
      </w:r>
      <w:r w:rsidR="002D2D4A">
        <w:rPr>
          <w:rFonts w:ascii="Times New Roman" w:hAnsi="Times New Roman" w:cs="Times New Roman"/>
          <w:sz w:val="24"/>
          <w:szCs w:val="24"/>
        </w:rPr>
        <w:t>, se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hou</w:t>
      </w:r>
      <w:r w:rsidR="002D2D4A">
        <w:rPr>
          <w:rFonts w:ascii="Times New Roman" w:hAnsi="Times New Roman" w:cs="Times New Roman"/>
          <w:sz w:val="24"/>
          <w:szCs w:val="24"/>
        </w:rPr>
        <w:t xml:space="preserve">ver caso divergente ao descrito, </w:t>
      </w:r>
      <w:r w:rsidR="00BA5D14" w:rsidRPr="000D6B9A">
        <w:rPr>
          <w:rFonts w:ascii="Times New Roman" w:hAnsi="Times New Roman" w:cs="Times New Roman"/>
          <w:sz w:val="24"/>
          <w:szCs w:val="24"/>
        </w:rPr>
        <w:t>será categoricamente analisado pela P</w:t>
      </w:r>
      <w:r w:rsidR="00217814">
        <w:rPr>
          <w:rFonts w:ascii="Times New Roman" w:hAnsi="Times New Roman" w:cs="Times New Roman"/>
          <w:sz w:val="24"/>
          <w:szCs w:val="24"/>
        </w:rPr>
        <w:t xml:space="preserve">ROMOTORA 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e ficará </w:t>
      </w:r>
      <w:proofErr w:type="gramStart"/>
      <w:r w:rsidR="00BA5D14" w:rsidRPr="000D6B9A">
        <w:rPr>
          <w:rFonts w:ascii="Times New Roman" w:hAnsi="Times New Roman" w:cs="Times New Roman"/>
          <w:sz w:val="24"/>
          <w:szCs w:val="24"/>
        </w:rPr>
        <w:t>a seu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critério a aut</w:t>
      </w:r>
      <w:r>
        <w:rPr>
          <w:rFonts w:ascii="Times New Roman" w:hAnsi="Times New Roman" w:cs="Times New Roman"/>
          <w:sz w:val="24"/>
          <w:szCs w:val="24"/>
        </w:rPr>
        <w:t xml:space="preserve">orização de ingresso </w:t>
      </w:r>
      <w:r w:rsidR="00BB34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Feira</w:t>
      </w:r>
      <w:r w:rsidR="00410BF7">
        <w:rPr>
          <w:rFonts w:ascii="Times New Roman" w:hAnsi="Times New Roman" w:cs="Times New Roman"/>
          <w:sz w:val="24"/>
          <w:szCs w:val="24"/>
        </w:rPr>
        <w:t>.</w:t>
      </w:r>
    </w:p>
    <w:p w:rsidR="00410BF7" w:rsidRPr="000D6B9A" w:rsidRDefault="00410BF7" w:rsidP="00396542">
      <w:pPr>
        <w:pStyle w:val="PargrafodaLista"/>
        <w:tabs>
          <w:tab w:val="left" w:pos="851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Os </w:t>
      </w:r>
      <w:r w:rsidR="0033369F">
        <w:rPr>
          <w:rFonts w:ascii="Times New Roman" w:hAnsi="Times New Roman" w:cs="Times New Roman"/>
          <w:sz w:val="24"/>
          <w:szCs w:val="24"/>
        </w:rPr>
        <w:t>EXPOSITORES</w:t>
      </w:r>
      <w:r w:rsidRPr="000D6B9A">
        <w:rPr>
          <w:rFonts w:ascii="Times New Roman" w:hAnsi="Times New Roman" w:cs="Times New Roman"/>
          <w:sz w:val="24"/>
          <w:szCs w:val="24"/>
        </w:rPr>
        <w:t xml:space="preserve"> que enviarem cartas convidando seus clientes para o evento, deverão obrigatoriamente utilizar meios </w:t>
      </w:r>
      <w:r w:rsidRPr="00602105">
        <w:rPr>
          <w:rFonts w:ascii="Times New Roman" w:hAnsi="Times New Roman" w:cs="Times New Roman"/>
          <w:sz w:val="24"/>
          <w:szCs w:val="24"/>
        </w:rPr>
        <w:t xml:space="preserve">que os identifiquem, assim </w:t>
      </w:r>
      <w:r w:rsidRPr="000D6B9A">
        <w:rPr>
          <w:rFonts w:ascii="Times New Roman" w:hAnsi="Times New Roman" w:cs="Times New Roman"/>
          <w:sz w:val="24"/>
          <w:szCs w:val="24"/>
        </w:rPr>
        <w:t xml:space="preserve">como registrar </w:t>
      </w:r>
      <w:r w:rsidRPr="000D6B9A">
        <w:rPr>
          <w:rFonts w:ascii="Times New Roman" w:hAnsi="Times New Roman" w:cs="Times New Roman"/>
          <w:sz w:val="24"/>
          <w:szCs w:val="24"/>
          <w:u w:val="single"/>
        </w:rPr>
        <w:t>no convite</w:t>
      </w:r>
      <w:r w:rsidRPr="000D6B9A">
        <w:rPr>
          <w:rFonts w:ascii="Times New Roman" w:hAnsi="Times New Roman" w:cs="Times New Roman"/>
          <w:sz w:val="24"/>
          <w:szCs w:val="24"/>
        </w:rPr>
        <w:t xml:space="preserve"> o nome completo e endereço do cl</w:t>
      </w:r>
      <w:r w:rsidR="00BB34A1">
        <w:rPr>
          <w:rFonts w:ascii="Times New Roman" w:hAnsi="Times New Roman" w:cs="Times New Roman"/>
          <w:sz w:val="24"/>
          <w:szCs w:val="24"/>
        </w:rPr>
        <w:t>iente convidado e cientificá-lo</w:t>
      </w:r>
      <w:r w:rsidRPr="000D6B9A">
        <w:rPr>
          <w:rFonts w:ascii="Times New Roman" w:hAnsi="Times New Roman" w:cs="Times New Roman"/>
          <w:sz w:val="24"/>
          <w:szCs w:val="24"/>
        </w:rPr>
        <w:t xml:space="preserve"> das seguintes normas:</w:t>
      </w:r>
    </w:p>
    <w:p w:rsidR="00BA5D14" w:rsidRPr="00520B48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520B48" w:rsidRDefault="00BA5D14" w:rsidP="00396542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20B48">
        <w:rPr>
          <w:rFonts w:ascii="Times New Roman" w:hAnsi="Times New Roman" w:cs="Times New Roman"/>
          <w:sz w:val="24"/>
          <w:szCs w:val="24"/>
        </w:rPr>
        <w:t xml:space="preserve">Não será </w:t>
      </w:r>
      <w:proofErr w:type="gramStart"/>
      <w:r w:rsidRPr="00520B48">
        <w:rPr>
          <w:rFonts w:ascii="Times New Roman" w:hAnsi="Times New Roman" w:cs="Times New Roman"/>
          <w:sz w:val="24"/>
          <w:szCs w:val="24"/>
        </w:rPr>
        <w:t>permitido a entrada</w:t>
      </w:r>
      <w:proofErr w:type="gramEnd"/>
      <w:r w:rsidRPr="00520B48">
        <w:rPr>
          <w:rFonts w:ascii="Times New Roman" w:hAnsi="Times New Roman" w:cs="Times New Roman"/>
          <w:sz w:val="24"/>
          <w:szCs w:val="24"/>
        </w:rPr>
        <w:t xml:space="preserve"> e/ou permanência de menores de 10 </w:t>
      </w:r>
      <w:r w:rsidRPr="00520B48">
        <w:rPr>
          <w:rFonts w:ascii="Times New Roman" w:hAnsi="Times New Roman" w:cs="Times New Roman"/>
          <w:i/>
          <w:sz w:val="24"/>
          <w:szCs w:val="24"/>
        </w:rPr>
        <w:t>(dez)</w:t>
      </w:r>
      <w:r w:rsidRPr="00520B48">
        <w:rPr>
          <w:rFonts w:ascii="Times New Roman" w:hAnsi="Times New Roman" w:cs="Times New Roman"/>
          <w:sz w:val="24"/>
          <w:szCs w:val="24"/>
        </w:rPr>
        <w:t xml:space="preserve"> anos n</w:t>
      </w:r>
      <w:r w:rsidR="0033369F" w:rsidRPr="00520B48">
        <w:rPr>
          <w:rFonts w:ascii="Times New Roman" w:hAnsi="Times New Roman" w:cs="Times New Roman"/>
          <w:sz w:val="24"/>
          <w:szCs w:val="24"/>
        </w:rPr>
        <w:t>a Feira</w:t>
      </w:r>
      <w:r w:rsidRPr="00520B48">
        <w:rPr>
          <w:rFonts w:ascii="Times New Roman" w:hAnsi="Times New Roman" w:cs="Times New Roman"/>
          <w:sz w:val="24"/>
          <w:szCs w:val="24"/>
        </w:rPr>
        <w:t xml:space="preserve"> mesmo que acompanhados pelos responsáveis (exceto crianças de colo);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Não será 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permitido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a entrada de pessoas trajando</w:t>
      </w:r>
      <w:r w:rsidR="002D2D4A">
        <w:rPr>
          <w:rFonts w:ascii="Times New Roman" w:hAnsi="Times New Roman" w:cs="Times New Roman"/>
          <w:sz w:val="24"/>
          <w:szCs w:val="24"/>
        </w:rPr>
        <w:t xml:space="preserve"> camisetas cavadas e</w:t>
      </w:r>
      <w:r w:rsidRPr="000D6B9A">
        <w:rPr>
          <w:rFonts w:ascii="Times New Roman" w:hAnsi="Times New Roman" w:cs="Times New Roman"/>
          <w:sz w:val="24"/>
          <w:szCs w:val="24"/>
        </w:rPr>
        <w:t xml:space="preserve"> chinelos entre outras vestimentas consid</w:t>
      </w:r>
      <w:r w:rsidR="00520B48">
        <w:rPr>
          <w:rFonts w:ascii="Times New Roman" w:hAnsi="Times New Roman" w:cs="Times New Roman"/>
          <w:sz w:val="24"/>
          <w:szCs w:val="24"/>
        </w:rPr>
        <w:t>eradas socialmente inadequadas;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Em casos de comprovada, extrema necessidade, em utilizar traje diverso ao supramencionado, ficará a critério exclusivo da </w:t>
      </w:r>
      <w:r w:rsidR="005B0951">
        <w:rPr>
          <w:rFonts w:ascii="Times New Roman" w:hAnsi="Times New Roman" w:cs="Times New Roman"/>
          <w:sz w:val="24"/>
          <w:szCs w:val="24"/>
        </w:rPr>
        <w:t>PROMOTORA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autorizar ou não o ingresso </w:t>
      </w:r>
      <w:r w:rsidR="00BB34A1">
        <w:rPr>
          <w:rFonts w:ascii="Times New Roman" w:hAnsi="Times New Roman" w:cs="Times New Roman"/>
          <w:sz w:val="24"/>
          <w:szCs w:val="24"/>
        </w:rPr>
        <w:t>n</w:t>
      </w:r>
      <w:r w:rsidRPr="000D6B9A">
        <w:rPr>
          <w:rFonts w:ascii="Times New Roman" w:hAnsi="Times New Roman" w:cs="Times New Roman"/>
          <w:sz w:val="24"/>
          <w:szCs w:val="24"/>
        </w:rPr>
        <w:t>a</w:t>
      </w:r>
      <w:r w:rsidR="0033369F">
        <w:rPr>
          <w:rFonts w:ascii="Times New Roman" w:hAnsi="Times New Roman" w:cs="Times New Roman"/>
          <w:sz w:val="24"/>
          <w:szCs w:val="24"/>
        </w:rPr>
        <w:t xml:space="preserve"> Feira</w:t>
      </w:r>
      <w:r w:rsidRPr="000D6B9A">
        <w:rPr>
          <w:rFonts w:ascii="Times New Roman" w:hAnsi="Times New Roman" w:cs="Times New Roman"/>
          <w:sz w:val="24"/>
          <w:szCs w:val="24"/>
        </w:rPr>
        <w:t>;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B34A1">
        <w:rPr>
          <w:rFonts w:ascii="Times New Roman" w:hAnsi="Times New Roman" w:cs="Times New Roman"/>
          <w:sz w:val="24"/>
          <w:szCs w:val="24"/>
        </w:rPr>
        <w:t xml:space="preserve">É </w:t>
      </w:r>
      <w:proofErr w:type="gramStart"/>
      <w:r w:rsidRPr="00BB34A1">
        <w:rPr>
          <w:rFonts w:ascii="Times New Roman" w:hAnsi="Times New Roman" w:cs="Times New Roman"/>
          <w:sz w:val="24"/>
          <w:szCs w:val="24"/>
        </w:rPr>
        <w:t>Obriga</w:t>
      </w:r>
      <w:r w:rsidR="005B0951" w:rsidRPr="00BB34A1">
        <w:rPr>
          <w:rFonts w:ascii="Times New Roman" w:hAnsi="Times New Roman" w:cs="Times New Roman"/>
          <w:sz w:val="24"/>
          <w:szCs w:val="24"/>
        </w:rPr>
        <w:t>tório</w:t>
      </w:r>
      <w:proofErr w:type="gramEnd"/>
      <w:r w:rsidR="005B0951" w:rsidRPr="00BB34A1">
        <w:rPr>
          <w:rFonts w:ascii="Times New Roman" w:hAnsi="Times New Roman" w:cs="Times New Roman"/>
          <w:sz w:val="24"/>
          <w:szCs w:val="24"/>
        </w:rPr>
        <w:t xml:space="preserve"> a informação de CNPJ/MF juntamente com a</w:t>
      </w:r>
      <w:r w:rsidRPr="00BB34A1">
        <w:rPr>
          <w:rFonts w:ascii="Times New Roman" w:hAnsi="Times New Roman" w:cs="Times New Roman"/>
          <w:sz w:val="24"/>
          <w:szCs w:val="24"/>
        </w:rPr>
        <w:t xml:space="preserve"> apresentação de Documento de Identificação</w:t>
      </w:r>
      <w:r w:rsidR="005B0951" w:rsidRPr="00BB34A1">
        <w:rPr>
          <w:rFonts w:ascii="Times New Roman" w:hAnsi="Times New Roman" w:cs="Times New Roman"/>
          <w:sz w:val="24"/>
          <w:szCs w:val="24"/>
        </w:rPr>
        <w:t xml:space="preserve"> </w:t>
      </w:r>
      <w:r w:rsidR="00BB34A1" w:rsidRPr="00BB34A1">
        <w:rPr>
          <w:rFonts w:ascii="Times New Roman" w:hAnsi="Times New Roman" w:cs="Times New Roman"/>
          <w:sz w:val="24"/>
          <w:szCs w:val="24"/>
        </w:rPr>
        <w:t>RG,</w:t>
      </w:r>
      <w:r w:rsidR="00BB34A1">
        <w:rPr>
          <w:rFonts w:ascii="Times New Roman" w:hAnsi="Times New Roman" w:cs="Times New Roman"/>
          <w:sz w:val="24"/>
          <w:szCs w:val="24"/>
        </w:rPr>
        <w:t xml:space="preserve"> na entrada do recinto da feira;</w:t>
      </w:r>
    </w:p>
    <w:p w:rsidR="00BB34A1" w:rsidRPr="00BB34A1" w:rsidRDefault="00BB34A1" w:rsidP="00396542">
      <w:pPr>
        <w:tabs>
          <w:tab w:val="left" w:pos="567"/>
        </w:tabs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Não é permitido fotografar, filmar ou 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utilizar de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qualquer outro meio de captação de imagens por qualquer tipo de </w:t>
      </w:r>
      <w:r w:rsidR="0033369F">
        <w:rPr>
          <w:rFonts w:ascii="Times New Roman" w:hAnsi="Times New Roman" w:cs="Times New Roman"/>
          <w:sz w:val="24"/>
          <w:szCs w:val="24"/>
        </w:rPr>
        <w:t>mecanismo dentro do recinto da F</w:t>
      </w:r>
      <w:r w:rsidRPr="000D6B9A">
        <w:rPr>
          <w:rFonts w:ascii="Times New Roman" w:hAnsi="Times New Roman" w:cs="Times New Roman"/>
          <w:sz w:val="24"/>
          <w:szCs w:val="24"/>
        </w:rPr>
        <w:t>eira;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É </w:t>
      </w:r>
      <w:r w:rsidR="00BD111A" w:rsidRPr="000D6B9A">
        <w:rPr>
          <w:rFonts w:ascii="Times New Roman" w:hAnsi="Times New Roman" w:cs="Times New Roman"/>
          <w:sz w:val="24"/>
          <w:szCs w:val="24"/>
        </w:rPr>
        <w:t>Proibida</w:t>
      </w:r>
      <w:r w:rsidRPr="000D6B9A">
        <w:rPr>
          <w:rFonts w:ascii="Times New Roman" w:hAnsi="Times New Roman" w:cs="Times New Roman"/>
          <w:sz w:val="24"/>
          <w:szCs w:val="24"/>
        </w:rPr>
        <w:t xml:space="preserve"> a entrada de animais</w:t>
      </w:r>
      <w:r w:rsidR="005B0951">
        <w:rPr>
          <w:rFonts w:ascii="Times New Roman" w:hAnsi="Times New Roman" w:cs="Times New Roman"/>
          <w:sz w:val="24"/>
          <w:szCs w:val="24"/>
        </w:rPr>
        <w:t>, exceto cão guia.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3.2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5B0951">
        <w:rPr>
          <w:rFonts w:ascii="Times New Roman" w:hAnsi="Times New Roman" w:cs="Times New Roman"/>
          <w:sz w:val="24"/>
          <w:szCs w:val="24"/>
        </w:rPr>
        <w:tab/>
      </w:r>
      <w:r w:rsidRPr="000D6B9A">
        <w:rPr>
          <w:rFonts w:ascii="Times New Roman" w:hAnsi="Times New Roman" w:cs="Times New Roman"/>
          <w:sz w:val="24"/>
          <w:szCs w:val="24"/>
        </w:rPr>
        <w:t xml:space="preserve">Exceto aos associados da </w:t>
      </w:r>
      <w:r w:rsidRPr="000D6B9A">
        <w:rPr>
          <w:rFonts w:ascii="Times New Roman" w:hAnsi="Times New Roman" w:cs="Times New Roman"/>
          <w:sz w:val="24"/>
          <w:szCs w:val="24"/>
          <w:u w:val="single"/>
        </w:rPr>
        <w:t>ALJ</w:t>
      </w:r>
      <w:r w:rsidR="002D2D4A" w:rsidRPr="002D2D4A">
        <w:rPr>
          <w:rFonts w:ascii="Times New Roman" w:hAnsi="Times New Roman" w:cs="Times New Roman"/>
          <w:sz w:val="24"/>
          <w:szCs w:val="24"/>
        </w:rPr>
        <w:t xml:space="preserve"> (</w:t>
      </w:r>
      <w:r w:rsidR="002D2D4A">
        <w:rPr>
          <w:rFonts w:ascii="Times New Roman" w:hAnsi="Times New Roman" w:cs="Times New Roman"/>
          <w:sz w:val="24"/>
          <w:szCs w:val="24"/>
        </w:rPr>
        <w:t xml:space="preserve">Associação </w:t>
      </w:r>
      <w:proofErr w:type="spellStart"/>
      <w:r w:rsidR="002D2D4A">
        <w:rPr>
          <w:rFonts w:ascii="Times New Roman" w:hAnsi="Times New Roman" w:cs="Times New Roman"/>
          <w:sz w:val="24"/>
          <w:szCs w:val="24"/>
        </w:rPr>
        <w:t>Limeirense</w:t>
      </w:r>
      <w:proofErr w:type="spellEnd"/>
      <w:r w:rsidR="002D2D4A">
        <w:rPr>
          <w:rFonts w:ascii="Times New Roman" w:hAnsi="Times New Roman" w:cs="Times New Roman"/>
          <w:sz w:val="24"/>
          <w:szCs w:val="24"/>
        </w:rPr>
        <w:t xml:space="preserve"> de Joias)</w:t>
      </w:r>
      <w:r w:rsidRPr="000D6B9A">
        <w:rPr>
          <w:rFonts w:ascii="Times New Roman" w:hAnsi="Times New Roman" w:cs="Times New Roman"/>
          <w:sz w:val="24"/>
          <w:szCs w:val="24"/>
        </w:rPr>
        <w:t xml:space="preserve"> e os clientes que fazem parte do perfil de compradores da feira</w:t>
      </w:r>
      <w:r w:rsidRPr="0033369F">
        <w:rPr>
          <w:rFonts w:ascii="Times New Roman" w:hAnsi="Times New Roman" w:cs="Times New Roman"/>
          <w:sz w:val="24"/>
          <w:szCs w:val="24"/>
        </w:rPr>
        <w:t xml:space="preserve">, </w:t>
      </w:r>
      <w:r w:rsidR="00BB34A1">
        <w:rPr>
          <w:rFonts w:ascii="Times New Roman" w:hAnsi="Times New Roman" w:cs="Times New Roman"/>
          <w:sz w:val="24"/>
          <w:szCs w:val="24"/>
          <w:u w:val="single"/>
        </w:rPr>
        <w:t>é vedado o ingresso n</w:t>
      </w:r>
      <w:r w:rsidRPr="000D6B9A">
        <w:rPr>
          <w:rFonts w:ascii="Times New Roman" w:hAnsi="Times New Roman" w:cs="Times New Roman"/>
          <w:sz w:val="24"/>
          <w:szCs w:val="24"/>
          <w:u w:val="single"/>
        </w:rPr>
        <w:t>o recinto do evento</w:t>
      </w:r>
      <w:r w:rsidRPr="000D6B9A">
        <w:rPr>
          <w:rFonts w:ascii="Times New Roman" w:hAnsi="Times New Roman" w:cs="Times New Roman"/>
          <w:sz w:val="24"/>
          <w:szCs w:val="24"/>
        </w:rPr>
        <w:t xml:space="preserve">, </w:t>
      </w:r>
      <w:r w:rsidRPr="000D6B9A">
        <w:rPr>
          <w:rFonts w:ascii="Times New Roman" w:hAnsi="Times New Roman" w:cs="Times New Roman"/>
          <w:sz w:val="24"/>
          <w:szCs w:val="24"/>
          <w:u w:val="single"/>
        </w:rPr>
        <w:t xml:space="preserve">representantes, fabricantes, lapidários e/ou atacadistas de pedras preciosas e afins, que não estejam expondo na </w:t>
      </w:r>
      <w:r w:rsidR="00281EE0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0D6B9A">
        <w:rPr>
          <w:rFonts w:ascii="Times New Roman" w:hAnsi="Times New Roman" w:cs="Times New Roman"/>
          <w:sz w:val="24"/>
          <w:szCs w:val="24"/>
          <w:u w:val="single"/>
        </w:rPr>
        <w:t>eira.</w:t>
      </w:r>
      <w:r w:rsidRPr="000D6B9A">
        <w:rPr>
          <w:rFonts w:ascii="Times New Roman" w:hAnsi="Times New Roman" w:cs="Times New Roman"/>
          <w:sz w:val="24"/>
          <w:szCs w:val="24"/>
        </w:rPr>
        <w:t xml:space="preserve"> O </w:t>
      </w:r>
      <w:r w:rsidR="0033369F">
        <w:rPr>
          <w:rFonts w:ascii="Times New Roman" w:hAnsi="Times New Roman" w:cs="Times New Roman"/>
          <w:sz w:val="24"/>
          <w:szCs w:val="24"/>
        </w:rPr>
        <w:t>EXPOSITOR</w:t>
      </w:r>
      <w:r w:rsidRPr="000D6B9A">
        <w:rPr>
          <w:rFonts w:ascii="Times New Roman" w:hAnsi="Times New Roman" w:cs="Times New Roman"/>
          <w:sz w:val="24"/>
          <w:szCs w:val="24"/>
        </w:rPr>
        <w:t>, ou pessoa a ele subordi</w:t>
      </w:r>
      <w:r w:rsidR="0033369F">
        <w:rPr>
          <w:rFonts w:ascii="Times New Roman" w:hAnsi="Times New Roman" w:cs="Times New Roman"/>
          <w:sz w:val="24"/>
          <w:szCs w:val="24"/>
        </w:rPr>
        <w:t xml:space="preserve">nada, que autorizar a entrada </w:t>
      </w:r>
      <w:r w:rsidR="0027783D">
        <w:rPr>
          <w:rFonts w:ascii="Times New Roman" w:hAnsi="Times New Roman" w:cs="Times New Roman"/>
          <w:sz w:val="24"/>
          <w:szCs w:val="24"/>
        </w:rPr>
        <w:t>n</w:t>
      </w:r>
      <w:r w:rsidR="0033369F">
        <w:rPr>
          <w:rFonts w:ascii="Times New Roman" w:hAnsi="Times New Roman" w:cs="Times New Roman"/>
          <w:sz w:val="24"/>
          <w:szCs w:val="24"/>
        </w:rPr>
        <w:t xml:space="preserve">a Feira </w:t>
      </w:r>
      <w:r w:rsidRPr="000D6B9A">
        <w:rPr>
          <w:rFonts w:ascii="Times New Roman" w:hAnsi="Times New Roman" w:cs="Times New Roman"/>
          <w:sz w:val="24"/>
          <w:szCs w:val="24"/>
        </w:rPr>
        <w:t xml:space="preserve">do público acima descrito, será compelido pela </w:t>
      </w:r>
      <w:r w:rsidR="0027783D">
        <w:rPr>
          <w:rFonts w:ascii="Times New Roman" w:hAnsi="Times New Roman" w:cs="Times New Roman"/>
          <w:sz w:val="24"/>
          <w:szCs w:val="24"/>
        </w:rPr>
        <w:t>PROMOTORA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a desmontar seu estande e se retirar imediatamente </w:t>
      </w:r>
      <w:r w:rsidR="0027783D">
        <w:rPr>
          <w:rFonts w:ascii="Times New Roman" w:hAnsi="Times New Roman" w:cs="Times New Roman"/>
          <w:sz w:val="24"/>
          <w:szCs w:val="24"/>
        </w:rPr>
        <w:t>do recinto</w:t>
      </w:r>
      <w:r w:rsidRPr="000D6B9A">
        <w:rPr>
          <w:rFonts w:ascii="Times New Roman" w:hAnsi="Times New Roman" w:cs="Times New Roman"/>
          <w:sz w:val="24"/>
          <w:szCs w:val="24"/>
        </w:rPr>
        <w:t xml:space="preserve">, não auferindo a </w:t>
      </w:r>
      <w:r w:rsidRPr="000D6B9A">
        <w:rPr>
          <w:rFonts w:ascii="Times New Roman" w:hAnsi="Times New Roman" w:cs="Times New Roman"/>
          <w:sz w:val="24"/>
          <w:szCs w:val="24"/>
          <w:u w:val="single"/>
        </w:rPr>
        <w:t>ZP Eventos</w:t>
      </w:r>
      <w:r w:rsidRPr="000D6B9A">
        <w:rPr>
          <w:rFonts w:ascii="Times New Roman" w:hAnsi="Times New Roman" w:cs="Times New Roman"/>
          <w:sz w:val="24"/>
          <w:szCs w:val="24"/>
        </w:rPr>
        <w:t xml:space="preserve"> e/ou aos dirigentes da Feira, o dever de indenização de qualquer natureza, nem o direito a qualquer restituição do valor do contrato, sendo 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aplicado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ainda a multa de 30% </w:t>
      </w:r>
      <w:r w:rsidRPr="0033369F">
        <w:rPr>
          <w:rFonts w:ascii="Times New Roman" w:hAnsi="Times New Roman" w:cs="Times New Roman"/>
          <w:i/>
          <w:sz w:val="24"/>
          <w:szCs w:val="24"/>
        </w:rPr>
        <w:t>(trinta por cento</w:t>
      </w:r>
      <w:r w:rsidR="0033369F" w:rsidRPr="0033369F">
        <w:rPr>
          <w:rFonts w:ascii="Times New Roman" w:hAnsi="Times New Roman" w:cs="Times New Roman"/>
          <w:i/>
          <w:sz w:val="24"/>
          <w:szCs w:val="24"/>
        </w:rPr>
        <w:t>)</w:t>
      </w:r>
      <w:r w:rsidRPr="000D6B9A">
        <w:rPr>
          <w:rFonts w:ascii="Times New Roman" w:hAnsi="Times New Roman" w:cs="Times New Roman"/>
          <w:sz w:val="24"/>
          <w:szCs w:val="24"/>
        </w:rPr>
        <w:t xml:space="preserve"> do valor contratual.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3.3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33369F">
        <w:rPr>
          <w:rFonts w:ascii="Times New Roman" w:hAnsi="Times New Roman" w:cs="Times New Roman"/>
          <w:sz w:val="24"/>
          <w:szCs w:val="24"/>
        </w:rPr>
        <w:tab/>
      </w:r>
      <w:r w:rsidRPr="000D6B9A">
        <w:rPr>
          <w:rFonts w:ascii="Times New Roman" w:hAnsi="Times New Roman" w:cs="Times New Roman"/>
          <w:sz w:val="24"/>
          <w:szCs w:val="24"/>
        </w:rPr>
        <w:t>É vedado ao E</w:t>
      </w:r>
      <w:r w:rsidR="00423B90">
        <w:rPr>
          <w:rFonts w:ascii="Times New Roman" w:hAnsi="Times New Roman" w:cs="Times New Roman"/>
          <w:sz w:val="24"/>
          <w:szCs w:val="24"/>
        </w:rPr>
        <w:t>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fornecer convites a pessoas que não se enquadram nos requisitos </w:t>
      </w:r>
      <w:r w:rsidRPr="00520B48">
        <w:rPr>
          <w:rFonts w:ascii="Times New Roman" w:hAnsi="Times New Roman" w:cs="Times New Roman"/>
          <w:sz w:val="24"/>
          <w:szCs w:val="24"/>
        </w:rPr>
        <w:t xml:space="preserve">do item </w:t>
      </w:r>
      <w:proofErr w:type="gramStart"/>
      <w:r w:rsidRPr="00520B4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20B48">
        <w:rPr>
          <w:rFonts w:ascii="Times New Roman" w:hAnsi="Times New Roman" w:cs="Times New Roman"/>
          <w:sz w:val="24"/>
          <w:szCs w:val="24"/>
        </w:rPr>
        <w:t>,</w:t>
      </w:r>
      <w:r w:rsidRPr="000D6B9A">
        <w:rPr>
          <w:rFonts w:ascii="Times New Roman" w:hAnsi="Times New Roman" w:cs="Times New Roman"/>
          <w:sz w:val="24"/>
          <w:szCs w:val="24"/>
        </w:rPr>
        <w:t xml:space="preserve"> e que tenham interesse diverso ao objeto do evento, sob pena de impedimento na participação das próximas Edições</w:t>
      </w:r>
      <w:r w:rsidR="00423B90">
        <w:rPr>
          <w:rFonts w:ascii="Times New Roman" w:hAnsi="Times New Roman" w:cs="Times New Roman"/>
          <w:sz w:val="24"/>
          <w:szCs w:val="24"/>
        </w:rPr>
        <w:t xml:space="preserve"> da Feira</w:t>
      </w:r>
      <w:r w:rsidRPr="000D6B9A">
        <w:rPr>
          <w:rFonts w:ascii="Times New Roman" w:hAnsi="Times New Roman" w:cs="Times New Roman"/>
          <w:sz w:val="24"/>
          <w:szCs w:val="24"/>
        </w:rPr>
        <w:t xml:space="preserve">. Na hipótese do </w:t>
      </w:r>
      <w:r w:rsidR="00423B90">
        <w:rPr>
          <w:rFonts w:ascii="Times New Roman" w:hAnsi="Times New Roman" w:cs="Times New Roman"/>
          <w:sz w:val="24"/>
          <w:szCs w:val="24"/>
        </w:rPr>
        <w:t>EXPOSITOR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já ter firmado contrato de participação para a Edição da Feira subsequente</w:t>
      </w:r>
      <w:r w:rsidRPr="00423B90">
        <w:rPr>
          <w:rFonts w:ascii="Times New Roman" w:hAnsi="Times New Roman" w:cs="Times New Roman"/>
          <w:sz w:val="24"/>
          <w:szCs w:val="24"/>
        </w:rPr>
        <w:t xml:space="preserve">, </w:t>
      </w:r>
      <w:r w:rsidRPr="000D6B9A">
        <w:rPr>
          <w:rFonts w:ascii="Times New Roman" w:hAnsi="Times New Roman" w:cs="Times New Roman"/>
          <w:sz w:val="24"/>
          <w:szCs w:val="24"/>
          <w:u w:val="single"/>
        </w:rPr>
        <w:t>o c</w:t>
      </w:r>
      <w:r w:rsidR="00423B90">
        <w:rPr>
          <w:rFonts w:ascii="Times New Roman" w:hAnsi="Times New Roman" w:cs="Times New Roman"/>
          <w:sz w:val="24"/>
          <w:szCs w:val="24"/>
          <w:u w:val="single"/>
        </w:rPr>
        <w:t>ontrato poderá, a critério da PROMOTORA</w:t>
      </w:r>
      <w:r w:rsidRPr="000D6B9A">
        <w:rPr>
          <w:rFonts w:ascii="Times New Roman" w:hAnsi="Times New Roman" w:cs="Times New Roman"/>
          <w:sz w:val="24"/>
          <w:szCs w:val="24"/>
          <w:u w:val="single"/>
        </w:rPr>
        <w:t xml:space="preserve">, ser rescindido de pleno direito com aplicação de </w:t>
      </w:r>
      <w:r w:rsidRPr="000D6B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multa de 30% </w:t>
      </w:r>
      <w:r w:rsidRPr="00423B9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(trinta por cento)</w:t>
      </w:r>
      <w:r w:rsidRPr="000D6B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do valor contratual.</w:t>
      </w:r>
    </w:p>
    <w:p w:rsidR="00BA5D14" w:rsidRPr="00410BF7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27783D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3.4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137D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vedado ao </w:t>
      </w:r>
      <w:r w:rsidR="00423B90">
        <w:rPr>
          <w:rFonts w:ascii="Times New Roman" w:hAnsi="Times New Roman" w:cs="Times New Roman"/>
          <w:sz w:val="24"/>
          <w:szCs w:val="24"/>
        </w:rPr>
        <w:t>EXPOSITOR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e/ou seus colaboradores a transferência e/ou fornecimento de credencial</w:t>
      </w:r>
      <w:r w:rsidR="00423B90">
        <w:rPr>
          <w:rFonts w:ascii="Times New Roman" w:hAnsi="Times New Roman" w:cs="Times New Roman"/>
          <w:sz w:val="24"/>
          <w:szCs w:val="24"/>
        </w:rPr>
        <w:t xml:space="preserve"> a terceiros para ingressar na F</w:t>
      </w:r>
      <w:r w:rsidRPr="000D6B9A">
        <w:rPr>
          <w:rFonts w:ascii="Times New Roman" w:hAnsi="Times New Roman" w:cs="Times New Roman"/>
          <w:sz w:val="24"/>
          <w:szCs w:val="24"/>
        </w:rPr>
        <w:t xml:space="preserve">eira, ficando este exclusivamente responsável pelos atos praticados pela pessoa a quem transferiu, seja, no âmbito civil e/ou criminal, além do impedimento a participação nas Edições posteriores, e aplicação de multa de </w:t>
      </w:r>
      <w:r w:rsidRPr="0027783D">
        <w:rPr>
          <w:rFonts w:ascii="Times New Roman" w:hAnsi="Times New Roman" w:cs="Times New Roman"/>
          <w:sz w:val="24"/>
          <w:szCs w:val="24"/>
          <w:u w:val="single"/>
        </w:rPr>
        <w:t xml:space="preserve">30% </w:t>
      </w:r>
      <w:r w:rsidRPr="0027783D">
        <w:rPr>
          <w:rFonts w:ascii="Times New Roman" w:hAnsi="Times New Roman" w:cs="Times New Roman"/>
          <w:i/>
          <w:sz w:val="24"/>
          <w:szCs w:val="24"/>
          <w:u w:val="single"/>
        </w:rPr>
        <w:t>(trinta por cento)</w:t>
      </w:r>
      <w:r w:rsidRPr="0027783D">
        <w:rPr>
          <w:rFonts w:ascii="Times New Roman" w:hAnsi="Times New Roman" w:cs="Times New Roman"/>
          <w:sz w:val="24"/>
          <w:szCs w:val="24"/>
          <w:u w:val="single"/>
        </w:rPr>
        <w:t xml:space="preserve"> do valor contratual.</w:t>
      </w:r>
    </w:p>
    <w:p w:rsidR="00BA5D14" w:rsidRPr="00410BF7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color w:val="auto"/>
          <w:szCs w:val="28"/>
        </w:rPr>
      </w:pPr>
      <w:bookmarkStart w:id="3" w:name="_Toc529888759"/>
      <w:r w:rsidRPr="000D6B9A">
        <w:rPr>
          <w:rFonts w:cs="Times New Roman"/>
          <w:color w:val="auto"/>
          <w:szCs w:val="28"/>
        </w:rPr>
        <w:t>Liquidação dos Custos de Participação</w:t>
      </w:r>
      <w:bookmarkEnd w:id="3"/>
    </w:p>
    <w:p w:rsidR="00BA5D14" w:rsidRPr="00410BF7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520B48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Somente o adimplemento realizado na forma prevista em contrato confere ao E</w:t>
      </w:r>
      <w:r w:rsidR="00423B90">
        <w:rPr>
          <w:rFonts w:ascii="Times New Roman" w:hAnsi="Times New Roman" w:cs="Times New Roman"/>
          <w:sz w:val="24"/>
          <w:szCs w:val="24"/>
        </w:rPr>
        <w:t>XPOSITOR direito a participar da Feira</w:t>
      </w:r>
      <w:r w:rsidRPr="000D6B9A">
        <w:rPr>
          <w:rFonts w:ascii="Times New Roman" w:hAnsi="Times New Roman" w:cs="Times New Roman"/>
          <w:sz w:val="24"/>
          <w:szCs w:val="24"/>
        </w:rPr>
        <w:t>. Em caso de inadimplência, a P</w:t>
      </w:r>
      <w:r w:rsidR="00423B90">
        <w:rPr>
          <w:rFonts w:ascii="Times New Roman" w:hAnsi="Times New Roman" w:cs="Times New Roman"/>
          <w:sz w:val="24"/>
          <w:szCs w:val="24"/>
        </w:rPr>
        <w:t>ROMOTORA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poderá impedir a participação do E</w:t>
      </w:r>
      <w:r w:rsidR="00423B90">
        <w:rPr>
          <w:rFonts w:ascii="Times New Roman" w:hAnsi="Times New Roman" w:cs="Times New Roman"/>
          <w:sz w:val="24"/>
          <w:szCs w:val="24"/>
        </w:rPr>
        <w:t>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, não o eximindo </w:t>
      </w:r>
      <w:r w:rsidRPr="00520B48">
        <w:rPr>
          <w:rFonts w:ascii="Times New Roman" w:hAnsi="Times New Roman" w:cs="Times New Roman"/>
          <w:sz w:val="24"/>
          <w:szCs w:val="24"/>
        </w:rPr>
        <w:t xml:space="preserve">das penalidades da execução judicial, pagamento de custas e despesas processuais e dos honorários advocatícios em 20% </w:t>
      </w:r>
      <w:r w:rsidRPr="00520B48">
        <w:rPr>
          <w:rFonts w:ascii="Times New Roman" w:hAnsi="Times New Roman" w:cs="Times New Roman"/>
          <w:i/>
          <w:sz w:val="24"/>
          <w:szCs w:val="24"/>
        </w:rPr>
        <w:t>(vinte por cento</w:t>
      </w:r>
      <w:r w:rsidR="00281EE0" w:rsidRPr="00520B48">
        <w:rPr>
          <w:rFonts w:ascii="Times New Roman" w:hAnsi="Times New Roman" w:cs="Times New Roman"/>
          <w:i/>
          <w:sz w:val="24"/>
          <w:szCs w:val="24"/>
        </w:rPr>
        <w:t>)</w:t>
      </w:r>
      <w:r w:rsidRPr="00520B48">
        <w:rPr>
          <w:rFonts w:ascii="Times New Roman" w:hAnsi="Times New Roman" w:cs="Times New Roman"/>
          <w:sz w:val="24"/>
          <w:szCs w:val="24"/>
        </w:rPr>
        <w:t xml:space="preserve">, além da multa rescisória de 30% </w:t>
      </w:r>
      <w:r w:rsidRPr="00520B48">
        <w:rPr>
          <w:rFonts w:ascii="Times New Roman" w:hAnsi="Times New Roman" w:cs="Times New Roman"/>
          <w:i/>
          <w:sz w:val="24"/>
          <w:szCs w:val="24"/>
        </w:rPr>
        <w:t>(trinta por cento</w:t>
      </w:r>
      <w:r w:rsidR="00423B90" w:rsidRPr="00520B48">
        <w:rPr>
          <w:rFonts w:ascii="Times New Roman" w:hAnsi="Times New Roman" w:cs="Times New Roman"/>
          <w:i/>
          <w:sz w:val="24"/>
          <w:szCs w:val="24"/>
        </w:rPr>
        <w:t>)</w:t>
      </w:r>
      <w:r w:rsidRPr="00520B48">
        <w:rPr>
          <w:rFonts w:ascii="Times New Roman" w:hAnsi="Times New Roman" w:cs="Times New Roman"/>
          <w:sz w:val="24"/>
          <w:szCs w:val="24"/>
        </w:rPr>
        <w:t xml:space="preserve"> do valor do contrato.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color w:val="auto"/>
          <w:szCs w:val="28"/>
        </w:rPr>
      </w:pPr>
      <w:bookmarkStart w:id="4" w:name="_Toc529888760"/>
      <w:r w:rsidRPr="000D6B9A">
        <w:rPr>
          <w:rFonts w:cs="Times New Roman"/>
          <w:color w:val="auto"/>
          <w:szCs w:val="28"/>
        </w:rPr>
        <w:t>Desistência na Participação do Evento.</w:t>
      </w:r>
      <w:bookmarkEnd w:id="4"/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6D3" w:rsidRPr="00EF11A2" w:rsidRDefault="006976D3" w:rsidP="00396542">
      <w:pPr>
        <w:pStyle w:val="PargrafodaLista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2F2">
        <w:rPr>
          <w:rFonts w:ascii="Times New Roman" w:hAnsi="Times New Roman" w:cs="Times New Roman"/>
          <w:sz w:val="24"/>
          <w:szCs w:val="24"/>
        </w:rPr>
        <w:t xml:space="preserve">Ocorrendo a desistência do EXPOSITOR até </w:t>
      </w:r>
      <w:r w:rsidR="00EF11A2" w:rsidRPr="003322F2">
        <w:rPr>
          <w:rFonts w:ascii="Times New Roman" w:hAnsi="Times New Roman" w:cs="Times New Roman"/>
          <w:sz w:val="24"/>
          <w:szCs w:val="24"/>
        </w:rPr>
        <w:t>90</w:t>
      </w:r>
      <w:r w:rsidRPr="003322F2">
        <w:rPr>
          <w:rFonts w:ascii="Times New Roman" w:hAnsi="Times New Roman" w:cs="Times New Roman"/>
          <w:sz w:val="24"/>
          <w:szCs w:val="24"/>
        </w:rPr>
        <w:t xml:space="preserve"> (</w:t>
      </w:r>
      <w:r w:rsidR="00EF11A2" w:rsidRPr="003322F2">
        <w:rPr>
          <w:rFonts w:ascii="Times New Roman" w:hAnsi="Times New Roman" w:cs="Times New Roman"/>
          <w:sz w:val="24"/>
          <w:szCs w:val="24"/>
        </w:rPr>
        <w:t>noventa</w:t>
      </w:r>
      <w:r w:rsidRPr="003322F2">
        <w:rPr>
          <w:rFonts w:ascii="Times New Roman" w:hAnsi="Times New Roman" w:cs="Times New Roman"/>
          <w:sz w:val="24"/>
          <w:szCs w:val="24"/>
        </w:rPr>
        <w:t xml:space="preserve">) dias antes da data inaugural da feira ou sendo considerado rescindido o contrato por inadimplência, fica autorizada a PROMOTORA reter quantia equivalente a 30% (trinta por cento) do valor estipulado em contrato, </w:t>
      </w:r>
      <w:r w:rsidR="00EF11A2" w:rsidRPr="003322F2">
        <w:rPr>
          <w:rFonts w:ascii="Times New Roman" w:hAnsi="Times New Roman" w:cs="Times New Roman"/>
          <w:sz w:val="24"/>
          <w:szCs w:val="24"/>
        </w:rPr>
        <w:t>a</w:t>
      </w:r>
      <w:r w:rsidRPr="003322F2">
        <w:rPr>
          <w:rFonts w:ascii="Times New Roman" w:hAnsi="Times New Roman" w:cs="Times New Roman"/>
          <w:sz w:val="24"/>
          <w:szCs w:val="24"/>
        </w:rPr>
        <w:t xml:space="preserve"> título de pagamento dos custos administrativos e operacionais da feira. O pagamento poderá ser através de abatimento dos valores adimplidos, caso seja insuficiente o valor, será emitido boleto bancário pela PROMOTORA. </w:t>
      </w:r>
      <w:proofErr w:type="gramStart"/>
      <w:r w:rsidRPr="003322F2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3322F2">
        <w:rPr>
          <w:rFonts w:ascii="Times New Roman" w:hAnsi="Times New Roman" w:cs="Times New Roman"/>
          <w:sz w:val="24"/>
          <w:szCs w:val="24"/>
        </w:rPr>
        <w:t>, se o valor pago pelo EXPOSITOR for superior aos 30% (trinta por cento) a PROMOTORA restituirá o valor excedente no prazo de 30 (trinta) dias do encerramento da feira.</w:t>
      </w:r>
    </w:p>
    <w:p w:rsidR="003D7F41" w:rsidRPr="00C832E8" w:rsidRDefault="003D7F41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4AEE" w:rsidRPr="006976D3" w:rsidRDefault="006976D3" w:rsidP="00396542">
      <w:pPr>
        <w:pStyle w:val="PargrafodaLista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6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Em caso de de</w:t>
      </w:r>
      <w:r w:rsidR="004B1A71">
        <w:rPr>
          <w:rFonts w:ascii="Times New Roman" w:hAnsi="Times New Roman" w:cs="Times New Roman"/>
          <w:color w:val="000000" w:themeColor="text1"/>
          <w:sz w:val="24"/>
          <w:szCs w:val="24"/>
        </w:rPr>
        <w:t>sistência em prazo inferior a 90 (noventa)</w:t>
      </w:r>
      <w:r w:rsidRPr="00697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dias da data inaugural da feira, ou sendo considerado rescindido o contrato por inadimplemento, será retido 30% (trinta por cento) do valor estipulado em contrato a título de pagamento dos custos administrativos e operacionais da feira, além da incidência de multa de 40% (quarenta por cento) do valor contratual. O pagamento poderá ser através de abatimento dos valores adimplidos, </w:t>
      </w:r>
      <w:proofErr w:type="gramStart"/>
      <w:r w:rsidRPr="006976D3">
        <w:rPr>
          <w:rFonts w:ascii="Times New Roman" w:hAnsi="Times New Roman" w:cs="Times New Roman"/>
          <w:color w:val="000000" w:themeColor="text1"/>
          <w:sz w:val="24"/>
          <w:szCs w:val="24"/>
        </w:rPr>
        <w:t>caso insuficientes</w:t>
      </w:r>
      <w:proofErr w:type="gramEnd"/>
      <w:r w:rsidRPr="006976D3">
        <w:rPr>
          <w:rFonts w:ascii="Times New Roman" w:hAnsi="Times New Roman" w:cs="Times New Roman"/>
          <w:color w:val="000000" w:themeColor="text1"/>
          <w:sz w:val="24"/>
          <w:szCs w:val="24"/>
        </w:rPr>
        <w:t>, será emitido boleto bancário pela PROMOTORA.</w:t>
      </w:r>
    </w:p>
    <w:p w:rsidR="00BA5D14" w:rsidRPr="00C832E8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5D14" w:rsidRPr="000D6B9A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color w:val="auto"/>
          <w:szCs w:val="28"/>
        </w:rPr>
      </w:pPr>
      <w:bookmarkStart w:id="5" w:name="_Toc529888761"/>
      <w:proofErr w:type="spellStart"/>
      <w:r w:rsidRPr="000D6B9A">
        <w:rPr>
          <w:rFonts w:cs="Times New Roman"/>
          <w:color w:val="auto"/>
          <w:szCs w:val="28"/>
        </w:rPr>
        <w:t>Intransferibilidade</w:t>
      </w:r>
      <w:bookmarkEnd w:id="5"/>
      <w:proofErr w:type="spellEnd"/>
      <w:r w:rsidR="00011239">
        <w:rPr>
          <w:rFonts w:cs="Times New Roman"/>
          <w:color w:val="auto"/>
          <w:szCs w:val="28"/>
        </w:rPr>
        <w:t xml:space="preserve"> 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03AA">
        <w:rPr>
          <w:rFonts w:ascii="Times New Roman" w:hAnsi="Times New Roman" w:cs="Times New Roman"/>
          <w:b/>
          <w:sz w:val="24"/>
          <w:szCs w:val="24"/>
        </w:rPr>
        <w:t>6.1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FD03AA">
        <w:rPr>
          <w:rFonts w:ascii="Times New Roman" w:hAnsi="Times New Roman" w:cs="Times New Roman"/>
          <w:sz w:val="24"/>
          <w:szCs w:val="24"/>
        </w:rPr>
        <w:tab/>
      </w:r>
      <w:r w:rsidRPr="000D6B9A">
        <w:rPr>
          <w:rFonts w:ascii="Times New Roman" w:hAnsi="Times New Roman" w:cs="Times New Roman"/>
          <w:sz w:val="24"/>
          <w:szCs w:val="24"/>
        </w:rPr>
        <w:t>O E</w:t>
      </w:r>
      <w:r w:rsidR="005A68BF">
        <w:rPr>
          <w:rFonts w:ascii="Times New Roman" w:hAnsi="Times New Roman" w:cs="Times New Roman"/>
          <w:sz w:val="24"/>
          <w:szCs w:val="24"/>
        </w:rPr>
        <w:t>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não poderá ceder</w:t>
      </w:r>
      <w:r w:rsidR="006976D3">
        <w:rPr>
          <w:rFonts w:ascii="Times New Roman" w:hAnsi="Times New Roman" w:cs="Times New Roman"/>
          <w:sz w:val="24"/>
          <w:szCs w:val="24"/>
        </w:rPr>
        <w:t xml:space="preserve">, </w:t>
      </w:r>
      <w:r w:rsidRPr="000D6B9A">
        <w:rPr>
          <w:rFonts w:ascii="Times New Roman" w:hAnsi="Times New Roman" w:cs="Times New Roman"/>
          <w:sz w:val="24"/>
          <w:szCs w:val="24"/>
        </w:rPr>
        <w:t>transferir total ou parcialmente, qualquer direito ou obrigação assumida no instrumento de locação de área firmado com a P</w:t>
      </w:r>
      <w:r w:rsidR="005A68BF">
        <w:rPr>
          <w:rFonts w:ascii="Times New Roman" w:hAnsi="Times New Roman" w:cs="Times New Roman"/>
          <w:sz w:val="24"/>
          <w:szCs w:val="24"/>
        </w:rPr>
        <w:t>ROMOTORA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tampouco emprestar ou promover qualquer espécie de cessão a terceiros do espaço que lhe for destinado para a exposição de produtos e serviços.</w:t>
      </w:r>
      <w:r w:rsidR="00011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3322F2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03AA">
        <w:rPr>
          <w:rFonts w:ascii="Times New Roman" w:hAnsi="Times New Roman" w:cs="Times New Roman"/>
          <w:b/>
          <w:sz w:val="24"/>
          <w:szCs w:val="24"/>
        </w:rPr>
        <w:t>6.2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FD03AA">
        <w:rPr>
          <w:rFonts w:ascii="Times New Roman" w:hAnsi="Times New Roman" w:cs="Times New Roman"/>
          <w:sz w:val="24"/>
          <w:szCs w:val="24"/>
        </w:rPr>
        <w:tab/>
      </w:r>
      <w:r w:rsidR="004B1A71" w:rsidRPr="003322F2">
        <w:rPr>
          <w:rFonts w:ascii="Times New Roman" w:hAnsi="Times New Roman" w:cs="Times New Roman"/>
          <w:sz w:val="24"/>
          <w:szCs w:val="24"/>
        </w:rPr>
        <w:t xml:space="preserve">Em caso de </w:t>
      </w:r>
      <w:r w:rsidRPr="003322F2">
        <w:rPr>
          <w:rFonts w:ascii="Times New Roman" w:hAnsi="Times New Roman" w:cs="Times New Roman"/>
          <w:sz w:val="24"/>
          <w:szCs w:val="24"/>
        </w:rPr>
        <w:t>desistência do E</w:t>
      </w:r>
      <w:r w:rsidR="00FD03AA" w:rsidRPr="003322F2">
        <w:rPr>
          <w:rFonts w:ascii="Times New Roman" w:hAnsi="Times New Roman" w:cs="Times New Roman"/>
          <w:sz w:val="24"/>
          <w:szCs w:val="24"/>
        </w:rPr>
        <w:t>XPOSITOR na participação da F</w:t>
      </w:r>
      <w:r w:rsidR="004B1A71" w:rsidRPr="003322F2">
        <w:rPr>
          <w:rFonts w:ascii="Times New Roman" w:hAnsi="Times New Roman" w:cs="Times New Roman"/>
          <w:sz w:val="24"/>
          <w:szCs w:val="24"/>
        </w:rPr>
        <w:t xml:space="preserve">eira, </w:t>
      </w:r>
      <w:r w:rsidR="004B1A71" w:rsidRPr="003322F2">
        <w:rPr>
          <w:rFonts w:ascii="Times New Roman" w:hAnsi="Times New Roman" w:cs="Times New Roman"/>
          <w:sz w:val="24"/>
          <w:szCs w:val="24"/>
          <w:u w:val="single"/>
        </w:rPr>
        <w:t>a critério exclusivo da PROMOTORA poderá o mesmo</w:t>
      </w:r>
      <w:r w:rsidR="004B1A71" w:rsidRPr="003322F2">
        <w:rPr>
          <w:rFonts w:ascii="Times New Roman" w:hAnsi="Times New Roman" w:cs="Times New Roman"/>
          <w:sz w:val="24"/>
          <w:szCs w:val="24"/>
        </w:rPr>
        <w:t xml:space="preserve"> t</w:t>
      </w:r>
      <w:r w:rsidRPr="003322F2">
        <w:rPr>
          <w:rFonts w:ascii="Times New Roman" w:hAnsi="Times New Roman" w:cs="Times New Roman"/>
          <w:sz w:val="24"/>
          <w:szCs w:val="24"/>
        </w:rPr>
        <w:t xml:space="preserve">ransferir, ceder, vender ou efetuar qualquer operação correlata para repasse do contrato firmado com </w:t>
      </w:r>
      <w:proofErr w:type="gramStart"/>
      <w:r w:rsidRPr="003322F2">
        <w:rPr>
          <w:rFonts w:ascii="Times New Roman" w:hAnsi="Times New Roman" w:cs="Times New Roman"/>
          <w:sz w:val="24"/>
          <w:szCs w:val="24"/>
        </w:rPr>
        <w:t>o P</w:t>
      </w:r>
      <w:r w:rsidR="00FD03AA" w:rsidRPr="003322F2">
        <w:rPr>
          <w:rFonts w:ascii="Times New Roman" w:hAnsi="Times New Roman" w:cs="Times New Roman"/>
          <w:sz w:val="24"/>
          <w:szCs w:val="24"/>
        </w:rPr>
        <w:t>ROMOTORA</w:t>
      </w:r>
      <w:proofErr w:type="gramEnd"/>
      <w:r w:rsidRPr="003322F2">
        <w:rPr>
          <w:rFonts w:ascii="Times New Roman" w:hAnsi="Times New Roman" w:cs="Times New Roman"/>
          <w:sz w:val="24"/>
          <w:szCs w:val="24"/>
        </w:rPr>
        <w:t xml:space="preserve"> do Evento</w:t>
      </w:r>
      <w:r w:rsidR="004B1A71" w:rsidRPr="003322F2">
        <w:rPr>
          <w:rFonts w:ascii="Times New Roman" w:hAnsi="Times New Roman" w:cs="Times New Roman"/>
          <w:sz w:val="24"/>
          <w:szCs w:val="24"/>
        </w:rPr>
        <w:t>.</w:t>
      </w:r>
    </w:p>
    <w:p w:rsidR="00BA5D14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792" w:rsidRPr="004A3792" w:rsidRDefault="004A3792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 w:rsidRPr="004A3792">
        <w:rPr>
          <w:rFonts w:ascii="Times New Roman" w:hAnsi="Times New Roman" w:cs="Times New Roman"/>
          <w:sz w:val="24"/>
          <w:szCs w:val="24"/>
        </w:rPr>
        <w:t>É terminantemente proibida sublocação onerosa ou gratuita do espaço contratado, não podendo o EXPOSITOR, apresentar, vender ou armazenar mercadorias de terceiros que não são parte integrante da feira diretamente, sob pena de multa no montante de 10% (dez por cento) do valor contratual.</w:t>
      </w:r>
    </w:p>
    <w:p w:rsidR="004A3792" w:rsidRPr="00410BF7" w:rsidRDefault="004A3792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14" w:rsidRPr="000D6B9A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sz w:val="24"/>
          <w:szCs w:val="24"/>
        </w:rPr>
      </w:pPr>
      <w:bookmarkStart w:id="6" w:name="_Toc529888762"/>
      <w:r w:rsidRPr="000D6B9A">
        <w:rPr>
          <w:rFonts w:cs="Times New Roman"/>
          <w:color w:val="auto"/>
          <w:szCs w:val="28"/>
        </w:rPr>
        <w:t>Introdução à Promoção de Terceiros</w:t>
      </w:r>
      <w:bookmarkEnd w:id="6"/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É absolutamente vedada a exposição e/ou publicidade, direta ou indireta de qualquer produto de empresa não participante no estande do Expositor. </w:t>
      </w:r>
    </w:p>
    <w:p w:rsidR="00BA5D14" w:rsidRPr="00410BF7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Não é 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 xml:space="preserve">permitido a propaganda, promoção ou comercialização de outros eventos no recinto da </w:t>
      </w:r>
      <w:r w:rsidR="00FD03AA">
        <w:rPr>
          <w:rFonts w:ascii="Times New Roman" w:hAnsi="Times New Roman" w:cs="Times New Roman"/>
          <w:sz w:val="24"/>
          <w:szCs w:val="24"/>
        </w:rPr>
        <w:t>Feira</w:t>
      </w:r>
      <w:proofErr w:type="gramEnd"/>
      <w:r w:rsidR="00FD03AA">
        <w:rPr>
          <w:rFonts w:ascii="Times New Roman" w:hAnsi="Times New Roman" w:cs="Times New Roman"/>
          <w:sz w:val="24"/>
          <w:szCs w:val="24"/>
        </w:rPr>
        <w:t>, salvo interesse da PROMOTORA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com expressa autorização.</w:t>
      </w:r>
    </w:p>
    <w:p w:rsidR="00BA5D14" w:rsidRPr="00410BF7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O E</w:t>
      </w:r>
      <w:r w:rsidR="00FD03AA">
        <w:rPr>
          <w:rFonts w:ascii="Times New Roman" w:hAnsi="Times New Roman" w:cs="Times New Roman"/>
          <w:sz w:val="24"/>
          <w:szCs w:val="24"/>
        </w:rPr>
        <w:t>XPOSITOR poderá solicitar junto a PROMOTORA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autorização por escrito, para apresentar produtos por ele não fabricados ou representados com exclusividade, mas que sejam absolutamente necessários à complementação de sua linha de produtos.</w:t>
      </w:r>
    </w:p>
    <w:p w:rsidR="00BA5D14" w:rsidRPr="00410BF7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14" w:rsidRPr="008660BC" w:rsidRDefault="00BA5D14" w:rsidP="00396542">
      <w:pPr>
        <w:pStyle w:val="PargrafodaLista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A violação das regras acima descritas ensejará o direito a </w:t>
      </w:r>
      <w:r w:rsidRPr="008660BC">
        <w:rPr>
          <w:rFonts w:ascii="Times New Roman" w:hAnsi="Times New Roman" w:cs="Times New Roman"/>
          <w:sz w:val="24"/>
          <w:szCs w:val="24"/>
        </w:rPr>
        <w:t>P</w:t>
      </w:r>
      <w:r w:rsidR="00FD03AA" w:rsidRPr="008660BC">
        <w:rPr>
          <w:rFonts w:ascii="Times New Roman" w:hAnsi="Times New Roman" w:cs="Times New Roman"/>
          <w:sz w:val="24"/>
          <w:szCs w:val="24"/>
        </w:rPr>
        <w:t xml:space="preserve">ROMOTORA </w:t>
      </w:r>
      <w:r w:rsidRPr="008660BC">
        <w:rPr>
          <w:rFonts w:ascii="Times New Roman" w:hAnsi="Times New Roman" w:cs="Times New Roman"/>
          <w:sz w:val="24"/>
          <w:szCs w:val="24"/>
        </w:rPr>
        <w:t>em retirar os produtos e materiais objeto da infração e a in</w:t>
      </w:r>
      <w:r w:rsidR="00C832E8">
        <w:rPr>
          <w:rFonts w:ascii="Times New Roman" w:hAnsi="Times New Roman" w:cs="Times New Roman"/>
          <w:sz w:val="24"/>
          <w:szCs w:val="24"/>
        </w:rPr>
        <w:t xml:space="preserve">terditar o Estande do Expositor. Sendo integral a responsabilidade do EXPOSITOR com os encargos e despesas </w:t>
      </w:r>
      <w:r w:rsidR="00011239">
        <w:rPr>
          <w:rFonts w:ascii="Times New Roman" w:hAnsi="Times New Roman" w:cs="Times New Roman"/>
          <w:sz w:val="24"/>
          <w:szCs w:val="24"/>
        </w:rPr>
        <w:t>que compreenderem a locomoção e armazenamento dos produtos.</w:t>
      </w:r>
    </w:p>
    <w:p w:rsidR="00BA5D14" w:rsidRPr="00410BF7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14" w:rsidRPr="000D6B9A" w:rsidRDefault="00FD03AA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color w:val="auto"/>
          <w:szCs w:val="28"/>
        </w:rPr>
      </w:pPr>
      <w:bookmarkStart w:id="7" w:name="_Toc529888763"/>
      <w:r>
        <w:rPr>
          <w:rFonts w:cs="Times New Roman"/>
          <w:color w:val="auto"/>
          <w:szCs w:val="28"/>
        </w:rPr>
        <w:t>Holding, Grupos d</w:t>
      </w:r>
      <w:r w:rsidR="00BA5D14" w:rsidRPr="000D6B9A">
        <w:rPr>
          <w:rFonts w:cs="Times New Roman"/>
          <w:color w:val="auto"/>
          <w:szCs w:val="28"/>
        </w:rPr>
        <w:t xml:space="preserve">e Empresas Associadas </w:t>
      </w:r>
      <w:r>
        <w:rPr>
          <w:rFonts w:cs="Times New Roman"/>
          <w:color w:val="auto"/>
          <w:szCs w:val="28"/>
        </w:rPr>
        <w:t>e</w:t>
      </w:r>
      <w:r w:rsidR="00BA5D14" w:rsidRPr="000D6B9A">
        <w:rPr>
          <w:rFonts w:cs="Times New Roman"/>
          <w:color w:val="auto"/>
          <w:szCs w:val="28"/>
        </w:rPr>
        <w:t xml:space="preserve"> Representantes Comerciais.</w:t>
      </w:r>
      <w:bookmarkEnd w:id="7"/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Quando o E</w:t>
      </w:r>
      <w:r w:rsidR="009D3E10">
        <w:rPr>
          <w:rFonts w:ascii="Times New Roman" w:hAnsi="Times New Roman" w:cs="Times New Roman"/>
          <w:sz w:val="24"/>
          <w:szCs w:val="24"/>
        </w:rPr>
        <w:t>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se tratar de um Holding ou membro de um grupo empresarial ou ainda, quando possuir empresa associada, poderá apresentar produtos das outras empresas, </w:t>
      </w:r>
      <w:r w:rsidR="009D3E10">
        <w:rPr>
          <w:rFonts w:ascii="Times New Roman" w:hAnsi="Times New Roman" w:cs="Times New Roman"/>
          <w:sz w:val="24"/>
          <w:szCs w:val="24"/>
        </w:rPr>
        <w:t>mediante solicitação prévia a PROMOTORA</w:t>
      </w:r>
      <w:r w:rsidRPr="000D6B9A">
        <w:rPr>
          <w:rFonts w:ascii="Times New Roman" w:hAnsi="Times New Roman" w:cs="Times New Roman"/>
          <w:sz w:val="24"/>
          <w:szCs w:val="24"/>
        </w:rPr>
        <w:t>. Imprescindível que a solicitação seja por escrito e que os produtos sejam dos ramos de joias e folhados, óptica, relógios, máquinas, insumos e produtos afins.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É 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vedado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qualquer divulgação (banners, testeiras, cartazes, faixas, panfletos, folders, cartões e outros) de outras empresas pertencentes a Holding, Grupos e Empresas Associadas que </w:t>
      </w:r>
      <w:r w:rsidR="00011239">
        <w:rPr>
          <w:rFonts w:ascii="Times New Roman" w:hAnsi="Times New Roman" w:cs="Times New Roman"/>
          <w:sz w:val="24"/>
          <w:szCs w:val="24"/>
        </w:rPr>
        <w:t xml:space="preserve">não </w:t>
      </w:r>
      <w:r w:rsidRPr="000D6B9A">
        <w:rPr>
          <w:rFonts w:ascii="Times New Roman" w:hAnsi="Times New Roman" w:cs="Times New Roman"/>
          <w:sz w:val="24"/>
          <w:szCs w:val="24"/>
        </w:rPr>
        <w:t xml:space="preserve">estão participando </w:t>
      </w:r>
      <w:r w:rsidR="009D3E10">
        <w:rPr>
          <w:rFonts w:ascii="Times New Roman" w:hAnsi="Times New Roman" w:cs="Times New Roman"/>
          <w:sz w:val="24"/>
          <w:szCs w:val="24"/>
        </w:rPr>
        <w:t>da Feira</w:t>
      </w:r>
      <w:r w:rsidRPr="000D6B9A">
        <w:rPr>
          <w:rFonts w:ascii="Times New Roman" w:hAnsi="Times New Roman" w:cs="Times New Roman"/>
          <w:sz w:val="24"/>
          <w:szCs w:val="24"/>
        </w:rPr>
        <w:t>.</w:t>
      </w:r>
    </w:p>
    <w:p w:rsidR="009B32B9" w:rsidRPr="000D6B9A" w:rsidRDefault="009B32B9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color w:val="auto"/>
          <w:szCs w:val="28"/>
        </w:rPr>
      </w:pPr>
      <w:bookmarkStart w:id="8" w:name="_Toc529888764"/>
      <w:r w:rsidRPr="000D6B9A">
        <w:rPr>
          <w:rFonts w:cs="Times New Roman"/>
          <w:color w:val="auto"/>
          <w:szCs w:val="28"/>
        </w:rPr>
        <w:t>Representantes Comerciais e Trading</w:t>
      </w:r>
      <w:bookmarkEnd w:id="8"/>
    </w:p>
    <w:p w:rsidR="00BA5D14" w:rsidRPr="005D1CA4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Quando o E</w:t>
      </w:r>
      <w:r w:rsidR="00222F48">
        <w:rPr>
          <w:rFonts w:ascii="Times New Roman" w:hAnsi="Times New Roman" w:cs="Times New Roman"/>
          <w:sz w:val="24"/>
          <w:szCs w:val="24"/>
        </w:rPr>
        <w:t>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se tratar de uma empresa de representação comercial ou </w:t>
      </w:r>
      <w:r w:rsidRPr="00222F48">
        <w:rPr>
          <w:rFonts w:ascii="Times New Roman" w:hAnsi="Times New Roman" w:cs="Times New Roman"/>
          <w:i/>
          <w:sz w:val="24"/>
          <w:szCs w:val="24"/>
        </w:rPr>
        <w:t>“TRADING COMPANY”</w:t>
      </w:r>
      <w:r w:rsidRPr="000D6B9A">
        <w:rPr>
          <w:rFonts w:ascii="Times New Roman" w:hAnsi="Times New Roman" w:cs="Times New Roman"/>
          <w:sz w:val="24"/>
          <w:szCs w:val="24"/>
        </w:rPr>
        <w:t xml:space="preserve"> poderá apresentar tão somente produtos de sua representação exclusiva e que sejam do ramo de joias e folhados, óptica, relógios, máquinas, insumos e afins, sendo obrigatório o fornecimento</w:t>
      </w:r>
      <w:r w:rsidR="00011239">
        <w:rPr>
          <w:rFonts w:ascii="Times New Roman" w:hAnsi="Times New Roman" w:cs="Times New Roman"/>
          <w:sz w:val="24"/>
          <w:szCs w:val="24"/>
        </w:rPr>
        <w:t xml:space="preserve"> a PROMOTORA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011239">
        <w:rPr>
          <w:rFonts w:ascii="Times New Roman" w:hAnsi="Times New Roman" w:cs="Times New Roman"/>
          <w:sz w:val="24"/>
          <w:szCs w:val="24"/>
        </w:rPr>
        <w:t>antes da data inaugural da feira, a r</w:t>
      </w:r>
      <w:r w:rsidRPr="000D6B9A">
        <w:rPr>
          <w:rFonts w:ascii="Times New Roman" w:hAnsi="Times New Roman" w:cs="Times New Roman"/>
          <w:sz w:val="24"/>
          <w:szCs w:val="24"/>
        </w:rPr>
        <w:t>elação das empresas representadas, juntamente com comprovante dos veículos de exclusividade existentes. A aprovação da participação da empresa ficará exclusivamente a critério da P</w:t>
      </w:r>
      <w:r w:rsidR="00222F48">
        <w:rPr>
          <w:rFonts w:ascii="Times New Roman" w:hAnsi="Times New Roman" w:cs="Times New Roman"/>
          <w:sz w:val="24"/>
          <w:szCs w:val="24"/>
        </w:rPr>
        <w:t xml:space="preserve">ROMOTORA </w:t>
      </w:r>
      <w:r w:rsidRPr="000D6B9A">
        <w:rPr>
          <w:rFonts w:ascii="Times New Roman" w:hAnsi="Times New Roman" w:cs="Times New Roman"/>
          <w:sz w:val="24"/>
          <w:szCs w:val="24"/>
        </w:rPr>
        <w:t>d</w:t>
      </w:r>
      <w:r w:rsidR="00222F48">
        <w:rPr>
          <w:rFonts w:ascii="Times New Roman" w:hAnsi="Times New Roman" w:cs="Times New Roman"/>
          <w:sz w:val="24"/>
          <w:szCs w:val="24"/>
        </w:rPr>
        <w:t>a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222F48">
        <w:rPr>
          <w:rFonts w:ascii="Times New Roman" w:hAnsi="Times New Roman" w:cs="Times New Roman"/>
          <w:sz w:val="24"/>
          <w:szCs w:val="24"/>
        </w:rPr>
        <w:t>Feira</w:t>
      </w:r>
      <w:r w:rsidRPr="000D6B9A">
        <w:rPr>
          <w:rFonts w:ascii="Times New Roman" w:hAnsi="Times New Roman" w:cs="Times New Roman"/>
          <w:sz w:val="24"/>
          <w:szCs w:val="24"/>
        </w:rPr>
        <w:t>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color w:val="auto"/>
          <w:szCs w:val="28"/>
        </w:rPr>
      </w:pPr>
      <w:bookmarkStart w:id="9" w:name="_Toc529888765"/>
      <w:r w:rsidRPr="000D6B9A">
        <w:rPr>
          <w:rFonts w:cs="Times New Roman"/>
          <w:color w:val="auto"/>
          <w:szCs w:val="28"/>
        </w:rPr>
        <w:t>Fixação E Redistribuição De Áreas.</w:t>
      </w:r>
      <w:bookmarkEnd w:id="9"/>
    </w:p>
    <w:p w:rsidR="00BA5D14" w:rsidRPr="005D1CA4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Cada EXPOSITOR receberá, em tempo oportuno, a cópia da planta baixa do estande que será por ele</w:t>
      </w:r>
      <w:r w:rsidR="00222F48">
        <w:rPr>
          <w:rFonts w:ascii="Times New Roman" w:hAnsi="Times New Roman" w:cs="Times New Roman"/>
          <w:sz w:val="24"/>
          <w:szCs w:val="24"/>
        </w:rPr>
        <w:t xml:space="preserve"> ocupado durante a realização da Feira</w:t>
      </w:r>
      <w:r w:rsidRPr="000D6B9A">
        <w:rPr>
          <w:rFonts w:ascii="Times New Roman" w:hAnsi="Times New Roman" w:cs="Times New Roman"/>
          <w:sz w:val="24"/>
          <w:szCs w:val="24"/>
        </w:rPr>
        <w:t>.</w:t>
      </w:r>
    </w:p>
    <w:p w:rsidR="00BA5D14" w:rsidRPr="005D1CA4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11239" w:rsidRDefault="00BA5D14" w:rsidP="00396542">
      <w:pPr>
        <w:pStyle w:val="PargrafodaLista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11239">
        <w:rPr>
          <w:rFonts w:ascii="Times New Roman" w:hAnsi="Times New Roman" w:cs="Times New Roman"/>
          <w:sz w:val="24"/>
          <w:szCs w:val="24"/>
        </w:rPr>
        <w:lastRenderedPageBreak/>
        <w:t>Em caso de extrema necessidade a P</w:t>
      </w:r>
      <w:r w:rsidR="00222F48" w:rsidRPr="00011239">
        <w:rPr>
          <w:rFonts w:ascii="Times New Roman" w:hAnsi="Times New Roman" w:cs="Times New Roman"/>
          <w:sz w:val="24"/>
          <w:szCs w:val="24"/>
        </w:rPr>
        <w:t xml:space="preserve">ROMOTORA </w:t>
      </w:r>
      <w:r w:rsidRPr="00011239">
        <w:rPr>
          <w:rFonts w:ascii="Times New Roman" w:hAnsi="Times New Roman" w:cs="Times New Roman"/>
          <w:sz w:val="24"/>
          <w:szCs w:val="24"/>
        </w:rPr>
        <w:t xml:space="preserve">poderá redistribuir, sem aviso prévio, os setores ou os estandes objetivando a melhoria do espaço, desde que respeitadas </w:t>
      </w:r>
      <w:proofErr w:type="gramStart"/>
      <w:r w:rsidRPr="0001123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11239">
        <w:rPr>
          <w:rFonts w:ascii="Times New Roman" w:hAnsi="Times New Roman" w:cs="Times New Roman"/>
          <w:sz w:val="24"/>
          <w:szCs w:val="24"/>
        </w:rPr>
        <w:t xml:space="preserve"> dimensões e características elencadas no contrato, o que desde já concorda o </w:t>
      </w:r>
      <w:r w:rsidR="00222F48" w:rsidRPr="00011239">
        <w:rPr>
          <w:rFonts w:ascii="Times New Roman" w:hAnsi="Times New Roman" w:cs="Times New Roman"/>
          <w:sz w:val="24"/>
          <w:szCs w:val="24"/>
        </w:rPr>
        <w:t>EXPOSITOR</w:t>
      </w:r>
      <w:r w:rsidRPr="00011239">
        <w:rPr>
          <w:rFonts w:ascii="Times New Roman" w:hAnsi="Times New Roman" w:cs="Times New Roman"/>
          <w:sz w:val="24"/>
          <w:szCs w:val="24"/>
        </w:rPr>
        <w:t>.</w:t>
      </w:r>
    </w:p>
    <w:p w:rsidR="00BA5D14" w:rsidRPr="00011239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color w:val="auto"/>
          <w:szCs w:val="28"/>
        </w:rPr>
      </w:pPr>
      <w:bookmarkStart w:id="10" w:name="_Toc529888766"/>
      <w:r w:rsidRPr="000D6B9A">
        <w:rPr>
          <w:rFonts w:cs="Times New Roman"/>
          <w:color w:val="auto"/>
          <w:szCs w:val="28"/>
        </w:rPr>
        <w:t>Responsabilidade</w:t>
      </w:r>
      <w:bookmarkEnd w:id="10"/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2F48">
        <w:rPr>
          <w:rFonts w:ascii="Times New Roman" w:hAnsi="Times New Roman" w:cs="Times New Roman"/>
          <w:b/>
          <w:sz w:val="24"/>
          <w:szCs w:val="24"/>
        </w:rPr>
        <w:t>11.1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222F48">
        <w:rPr>
          <w:rFonts w:ascii="Times New Roman" w:hAnsi="Times New Roman" w:cs="Times New Roman"/>
          <w:sz w:val="24"/>
          <w:szCs w:val="24"/>
        </w:rPr>
        <w:tab/>
      </w:r>
      <w:r w:rsidR="00CA47E9">
        <w:rPr>
          <w:rFonts w:ascii="Times New Roman" w:hAnsi="Times New Roman" w:cs="Times New Roman"/>
          <w:sz w:val="24"/>
          <w:szCs w:val="24"/>
        </w:rPr>
        <w:t xml:space="preserve">A ALJ e </w:t>
      </w:r>
      <w:r w:rsidRPr="000D6B9A">
        <w:rPr>
          <w:rFonts w:ascii="Times New Roman" w:hAnsi="Times New Roman" w:cs="Times New Roman"/>
          <w:sz w:val="24"/>
          <w:szCs w:val="24"/>
        </w:rPr>
        <w:t>ZP EVENTOS</w:t>
      </w:r>
      <w:r w:rsidRPr="007A7BA6">
        <w:rPr>
          <w:rFonts w:ascii="Times New Roman" w:hAnsi="Times New Roman" w:cs="Times New Roman"/>
          <w:sz w:val="24"/>
          <w:szCs w:val="24"/>
        </w:rPr>
        <w:t xml:space="preserve">, celebrará um contrato de responsabilidade civil geral, que não se estende ao interior dos estantes, portanto não são responsáveis por danos ou prejuízos causados a pessoas, marcas e produtos expostos antes, durante e após </w:t>
      </w:r>
      <w:r w:rsidR="00222F48" w:rsidRPr="007A7BA6">
        <w:rPr>
          <w:rFonts w:ascii="Times New Roman" w:hAnsi="Times New Roman" w:cs="Times New Roman"/>
          <w:sz w:val="24"/>
          <w:szCs w:val="24"/>
        </w:rPr>
        <w:t>a Feira</w:t>
      </w:r>
      <w:r w:rsidRPr="007A7BA6">
        <w:rPr>
          <w:rFonts w:ascii="Times New Roman" w:hAnsi="Times New Roman" w:cs="Times New Roman"/>
          <w:sz w:val="24"/>
          <w:szCs w:val="24"/>
        </w:rPr>
        <w:t>, incluindo furto, roubo, sabotagem, convulsão civil, deficiência ou interrupção do fornecimento de energia elétrica, água, sinistros de quaisquer espécies</w:t>
      </w:r>
      <w:r w:rsidR="00222F48" w:rsidRPr="007A7BA6">
        <w:rPr>
          <w:rFonts w:ascii="Times New Roman" w:hAnsi="Times New Roman" w:cs="Times New Roman"/>
          <w:sz w:val="24"/>
          <w:szCs w:val="24"/>
        </w:rPr>
        <w:t>, entre outros</w:t>
      </w:r>
      <w:r w:rsidRPr="000D6B9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2F48">
        <w:rPr>
          <w:rFonts w:ascii="Times New Roman" w:hAnsi="Times New Roman" w:cs="Times New Roman"/>
          <w:b/>
          <w:sz w:val="24"/>
          <w:szCs w:val="24"/>
        </w:rPr>
        <w:t>11.2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222F48">
        <w:rPr>
          <w:rFonts w:ascii="Times New Roman" w:hAnsi="Times New Roman" w:cs="Times New Roman"/>
          <w:sz w:val="24"/>
          <w:szCs w:val="24"/>
        </w:rPr>
        <w:tab/>
      </w:r>
      <w:r w:rsidRPr="000D6B9A">
        <w:rPr>
          <w:rFonts w:ascii="Times New Roman" w:hAnsi="Times New Roman" w:cs="Times New Roman"/>
          <w:sz w:val="24"/>
          <w:szCs w:val="24"/>
        </w:rPr>
        <w:t>Os E</w:t>
      </w:r>
      <w:r w:rsidR="00222F48">
        <w:rPr>
          <w:rFonts w:ascii="Times New Roman" w:hAnsi="Times New Roman" w:cs="Times New Roman"/>
          <w:sz w:val="24"/>
          <w:szCs w:val="24"/>
        </w:rPr>
        <w:t>XPOSITORES</w:t>
      </w:r>
      <w:r w:rsidRPr="000D6B9A">
        <w:rPr>
          <w:rFonts w:ascii="Times New Roman" w:hAnsi="Times New Roman" w:cs="Times New Roman"/>
          <w:sz w:val="24"/>
          <w:szCs w:val="24"/>
        </w:rPr>
        <w:t xml:space="preserve"> deverão providenciar apólices de</w:t>
      </w:r>
      <w:r w:rsidR="005B4BA1">
        <w:rPr>
          <w:rFonts w:ascii="Times New Roman" w:hAnsi="Times New Roman" w:cs="Times New Roman"/>
          <w:sz w:val="24"/>
          <w:szCs w:val="24"/>
        </w:rPr>
        <w:t xml:space="preserve"> seguro contra riscos diversos, inclusive roubo e furto, </w:t>
      </w:r>
      <w:r w:rsidRPr="000D6B9A">
        <w:rPr>
          <w:rFonts w:ascii="Times New Roman" w:hAnsi="Times New Roman" w:cs="Times New Roman"/>
          <w:sz w:val="24"/>
          <w:szCs w:val="24"/>
        </w:rPr>
        <w:t xml:space="preserve">compreendendo </w:t>
      </w:r>
      <w:r w:rsidR="005B4BA1">
        <w:rPr>
          <w:rFonts w:ascii="Times New Roman" w:hAnsi="Times New Roman" w:cs="Times New Roman"/>
          <w:sz w:val="24"/>
          <w:szCs w:val="24"/>
        </w:rPr>
        <w:t xml:space="preserve">todo </w:t>
      </w:r>
      <w:r w:rsidRPr="000D6B9A">
        <w:rPr>
          <w:rFonts w:ascii="Times New Roman" w:hAnsi="Times New Roman" w:cs="Times New Roman"/>
          <w:sz w:val="24"/>
          <w:szCs w:val="24"/>
        </w:rPr>
        <w:t>o período d</w:t>
      </w:r>
      <w:r w:rsidR="00222F48">
        <w:rPr>
          <w:rFonts w:ascii="Times New Roman" w:hAnsi="Times New Roman" w:cs="Times New Roman"/>
          <w:sz w:val="24"/>
          <w:szCs w:val="24"/>
        </w:rPr>
        <w:t>a Feira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(montagem do est</w:t>
      </w:r>
      <w:r w:rsidR="007A7BA6">
        <w:rPr>
          <w:rFonts w:ascii="Times New Roman" w:hAnsi="Times New Roman" w:cs="Times New Roman"/>
          <w:sz w:val="24"/>
          <w:szCs w:val="24"/>
        </w:rPr>
        <w:t xml:space="preserve">ande, exposição e desmontagem). A PROMOTORA compromete-se com a segurança das áreas comuns, sendo integral e exclusiva responsabilidade do EXPOSITOR </w:t>
      </w:r>
      <w:r w:rsidR="005B4BA1">
        <w:rPr>
          <w:rFonts w:ascii="Times New Roman" w:hAnsi="Times New Roman" w:cs="Times New Roman"/>
          <w:sz w:val="24"/>
          <w:szCs w:val="24"/>
        </w:rPr>
        <w:t>a segurança dos</w:t>
      </w:r>
      <w:r w:rsidR="007A7BA6">
        <w:rPr>
          <w:rFonts w:ascii="Times New Roman" w:hAnsi="Times New Roman" w:cs="Times New Roman"/>
          <w:sz w:val="24"/>
          <w:szCs w:val="24"/>
        </w:rPr>
        <w:t xml:space="preserve"> produtos e materiais de </w:t>
      </w:r>
      <w:r w:rsidR="005B4BA1">
        <w:rPr>
          <w:rFonts w:ascii="Times New Roman" w:hAnsi="Times New Roman" w:cs="Times New Roman"/>
          <w:sz w:val="24"/>
          <w:szCs w:val="24"/>
        </w:rPr>
        <w:t>que estejam expostos ou não, bem como na locomoção dos mesmos.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22F48">
        <w:rPr>
          <w:rFonts w:ascii="Times New Roman" w:hAnsi="Times New Roman" w:cs="Times New Roman"/>
          <w:b/>
          <w:sz w:val="24"/>
          <w:szCs w:val="24"/>
        </w:rPr>
        <w:t>11.3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222F48">
        <w:rPr>
          <w:rFonts w:ascii="Times New Roman" w:hAnsi="Times New Roman" w:cs="Times New Roman"/>
          <w:sz w:val="24"/>
          <w:szCs w:val="24"/>
        </w:rPr>
        <w:tab/>
      </w:r>
      <w:r w:rsidR="00CA47E9">
        <w:rPr>
          <w:rFonts w:ascii="Times New Roman" w:hAnsi="Times New Roman" w:cs="Times New Roman"/>
          <w:sz w:val="24"/>
          <w:szCs w:val="24"/>
        </w:rPr>
        <w:t xml:space="preserve">A ALJ e a </w:t>
      </w:r>
      <w:r w:rsidRPr="000D6B9A">
        <w:rPr>
          <w:rFonts w:ascii="Times New Roman" w:hAnsi="Times New Roman" w:cs="Times New Roman"/>
          <w:sz w:val="24"/>
          <w:szCs w:val="24"/>
        </w:rPr>
        <w:t>ZP EVENTOS não se responsabilizam pela segurança de mostruários, bens ou produtos (inclusive os decorativos) desde a montagem até a efetiva desmontagem dos estandes</w:t>
      </w:r>
      <w:r w:rsidR="005B4BA1">
        <w:rPr>
          <w:rFonts w:ascii="Times New Roman" w:hAnsi="Times New Roman" w:cs="Times New Roman"/>
          <w:sz w:val="24"/>
          <w:szCs w:val="24"/>
        </w:rPr>
        <w:t>,</w:t>
      </w:r>
      <w:r w:rsidRPr="000D6B9A">
        <w:rPr>
          <w:rFonts w:ascii="Times New Roman" w:hAnsi="Times New Roman" w:cs="Times New Roman"/>
          <w:sz w:val="24"/>
          <w:szCs w:val="24"/>
        </w:rPr>
        <w:t xml:space="preserve"> ficando sob a guarda e responsabilidade do EXPOSITOR ou colaborador por ele contratado os itens referidos.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A47E9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22F48">
        <w:rPr>
          <w:rFonts w:ascii="Times New Roman" w:hAnsi="Times New Roman" w:cs="Times New Roman"/>
          <w:b/>
          <w:sz w:val="24"/>
          <w:szCs w:val="24"/>
        </w:rPr>
        <w:t>11.4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222F48">
        <w:rPr>
          <w:rFonts w:ascii="Times New Roman" w:hAnsi="Times New Roman" w:cs="Times New Roman"/>
          <w:sz w:val="24"/>
          <w:szCs w:val="24"/>
        </w:rPr>
        <w:tab/>
      </w:r>
      <w:r w:rsidRPr="000D6B9A">
        <w:rPr>
          <w:rFonts w:ascii="Times New Roman" w:hAnsi="Times New Roman" w:cs="Times New Roman"/>
          <w:sz w:val="24"/>
          <w:szCs w:val="24"/>
        </w:rPr>
        <w:t xml:space="preserve">Durante a realização </w:t>
      </w:r>
      <w:r w:rsidR="00222F48">
        <w:rPr>
          <w:rFonts w:ascii="Times New Roman" w:hAnsi="Times New Roman" w:cs="Times New Roman"/>
          <w:sz w:val="24"/>
          <w:szCs w:val="24"/>
        </w:rPr>
        <w:t>da Feira</w:t>
      </w:r>
      <w:r w:rsidRPr="000D6B9A">
        <w:rPr>
          <w:rFonts w:ascii="Times New Roman" w:hAnsi="Times New Roman" w:cs="Times New Roman"/>
          <w:sz w:val="24"/>
          <w:szCs w:val="24"/>
        </w:rPr>
        <w:t xml:space="preserve">, os </w:t>
      </w:r>
      <w:r w:rsidR="00222F48">
        <w:rPr>
          <w:rFonts w:ascii="Times New Roman" w:hAnsi="Times New Roman" w:cs="Times New Roman"/>
          <w:sz w:val="24"/>
          <w:szCs w:val="24"/>
        </w:rPr>
        <w:t>EXPOSITORES</w:t>
      </w:r>
      <w:r w:rsidRPr="000D6B9A">
        <w:rPr>
          <w:rFonts w:ascii="Times New Roman" w:hAnsi="Times New Roman" w:cs="Times New Roman"/>
          <w:sz w:val="24"/>
          <w:szCs w:val="24"/>
        </w:rPr>
        <w:t xml:space="preserve"> devem manter os objetos e equipamentos de valor em local seguro e de acesso restrito. </w:t>
      </w:r>
    </w:p>
    <w:p w:rsidR="00CA47E9" w:rsidRDefault="00CA47E9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222F48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22F48">
        <w:rPr>
          <w:rFonts w:ascii="Times New Roman" w:hAnsi="Times New Roman" w:cs="Times New Roman"/>
          <w:b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z w:val="24"/>
          <w:szCs w:val="24"/>
        </w:rPr>
        <w:t>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 Feira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BA5D14" w:rsidRPr="000D6B9A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oferecerá 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um espaço adequado destinado </w:t>
      </w:r>
      <w:proofErr w:type="gramStart"/>
      <w:r w:rsidR="00BA5D14" w:rsidRPr="000D6B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guarda de volumes, não sendo obrigatório ao E</w:t>
      </w:r>
      <w:r>
        <w:rPr>
          <w:rFonts w:ascii="Times New Roman" w:hAnsi="Times New Roman" w:cs="Times New Roman"/>
          <w:sz w:val="24"/>
          <w:szCs w:val="24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fazer uso do mesmo. 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="00222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22F4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D6B9A">
        <w:rPr>
          <w:rFonts w:ascii="Times New Roman" w:hAnsi="Times New Roman" w:cs="Times New Roman"/>
          <w:color w:val="000000" w:themeColor="text1"/>
          <w:sz w:val="24"/>
          <w:szCs w:val="24"/>
        </w:rPr>
        <w:t>O E</w:t>
      </w:r>
      <w:r w:rsidR="0022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XPOSITOR </w:t>
      </w:r>
      <w:r w:rsidRPr="000D6B9A">
        <w:rPr>
          <w:rFonts w:ascii="Times New Roman" w:hAnsi="Times New Roman" w:cs="Times New Roman"/>
          <w:color w:val="000000" w:themeColor="text1"/>
          <w:sz w:val="24"/>
          <w:szCs w:val="24"/>
        </w:rPr>
        <w:t>que optar em guardar volumes no espaço oferecido pela P</w:t>
      </w:r>
      <w:r w:rsidR="00222F48">
        <w:rPr>
          <w:rFonts w:ascii="Times New Roman" w:hAnsi="Times New Roman" w:cs="Times New Roman"/>
          <w:color w:val="000000" w:themeColor="text1"/>
          <w:sz w:val="24"/>
          <w:szCs w:val="24"/>
        </w:rPr>
        <w:t>ROMOTORA da Feira</w:t>
      </w:r>
      <w:r w:rsidRPr="000D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receberá um </w:t>
      </w:r>
      <w:r w:rsidR="00222F48" w:rsidRPr="000D6B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ticket</w:t>
      </w:r>
      <w:r w:rsidR="00222F48" w:rsidRPr="000D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Pr="000D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número correspondente a lacração do volume guardado. A lacraçã</w:t>
      </w:r>
      <w:r w:rsidR="00CA4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do volume será realizada pela PROMOTORA </w:t>
      </w:r>
      <w:r w:rsidRPr="000D6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impreterivelmente. </w:t>
      </w:r>
    </w:p>
    <w:p w:rsidR="00BA5D14" w:rsidRPr="00A05C53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709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22F48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222F48" w:rsidRPr="00222F48">
        <w:rPr>
          <w:rFonts w:ascii="Times New Roman" w:hAnsi="Times New Roman" w:cs="Times New Roman"/>
          <w:b/>
          <w:sz w:val="24"/>
          <w:szCs w:val="24"/>
        </w:rPr>
        <w:t>7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222F48">
        <w:rPr>
          <w:rFonts w:ascii="Times New Roman" w:hAnsi="Times New Roman" w:cs="Times New Roman"/>
          <w:sz w:val="24"/>
          <w:szCs w:val="24"/>
        </w:rPr>
        <w:tab/>
      </w:r>
      <w:r w:rsidRPr="000D6B9A">
        <w:rPr>
          <w:rFonts w:ascii="Times New Roman" w:hAnsi="Times New Roman" w:cs="Times New Roman"/>
          <w:sz w:val="24"/>
          <w:szCs w:val="24"/>
        </w:rPr>
        <w:t>Caso o E</w:t>
      </w:r>
      <w:r w:rsidR="00222F48">
        <w:rPr>
          <w:rFonts w:ascii="Times New Roman" w:hAnsi="Times New Roman" w:cs="Times New Roman"/>
          <w:sz w:val="24"/>
          <w:szCs w:val="24"/>
        </w:rPr>
        <w:t>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optar pela contratação de segurança privativo para o seu estande deverá realizar o cadastramento jun</w:t>
      </w:r>
      <w:r w:rsidR="00222F48">
        <w:rPr>
          <w:rFonts w:ascii="Times New Roman" w:hAnsi="Times New Roman" w:cs="Times New Roman"/>
          <w:sz w:val="24"/>
          <w:szCs w:val="24"/>
        </w:rPr>
        <w:t>to ao site da F</w:t>
      </w:r>
      <w:r w:rsidRPr="000D6B9A">
        <w:rPr>
          <w:rFonts w:ascii="Times New Roman" w:hAnsi="Times New Roman" w:cs="Times New Roman"/>
          <w:sz w:val="24"/>
          <w:szCs w:val="24"/>
        </w:rPr>
        <w:t>eira</w:t>
      </w:r>
      <w:r w:rsidRPr="000D6B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9" w:history="1">
        <w:r w:rsidRPr="003322F2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www.aljoias.com.br</w:t>
        </w:r>
      </w:hyperlink>
      <w:r w:rsidR="00CA47E9" w:rsidRPr="003322F2">
        <w:rPr>
          <w:rStyle w:val="Hyperlink"/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="00CA47E9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CA47E9" w:rsidRPr="00CA47E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 credenciamento oficial do evento</w:t>
      </w:r>
      <w:r w:rsidRPr="00CA47E9">
        <w:rPr>
          <w:rFonts w:ascii="Times New Roman" w:hAnsi="Times New Roman" w:cs="Times New Roman"/>
          <w:sz w:val="24"/>
          <w:szCs w:val="24"/>
        </w:rPr>
        <w:t xml:space="preserve"> </w:t>
      </w:r>
      <w:r w:rsidRPr="000D6B9A">
        <w:rPr>
          <w:rFonts w:ascii="Times New Roman" w:hAnsi="Times New Roman" w:cs="Times New Roman"/>
          <w:sz w:val="24"/>
          <w:szCs w:val="24"/>
        </w:rPr>
        <w:t>e informar a P</w:t>
      </w:r>
      <w:r w:rsidR="00222F48">
        <w:rPr>
          <w:rFonts w:ascii="Times New Roman" w:hAnsi="Times New Roman" w:cs="Times New Roman"/>
          <w:sz w:val="24"/>
          <w:szCs w:val="24"/>
        </w:rPr>
        <w:t xml:space="preserve">ROMOTORA </w:t>
      </w:r>
      <w:r w:rsidRPr="000D6B9A">
        <w:rPr>
          <w:rFonts w:ascii="Times New Roman" w:hAnsi="Times New Roman" w:cs="Times New Roman"/>
          <w:sz w:val="24"/>
          <w:szCs w:val="24"/>
        </w:rPr>
        <w:t>do Evento os dados pessoais e a jornada que será cumprida para fins de informação e prevenção a circulação de pessoas não identificadas pelo sistema de segurança geral.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A47E9" w:rsidRPr="003322F2" w:rsidRDefault="00BA5D14" w:rsidP="00396542">
      <w:pPr>
        <w:pStyle w:val="PargrafodaLista"/>
        <w:tabs>
          <w:tab w:val="left" w:pos="709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22F48">
        <w:rPr>
          <w:rFonts w:ascii="Times New Roman" w:hAnsi="Times New Roman" w:cs="Times New Roman"/>
          <w:b/>
          <w:sz w:val="24"/>
          <w:szCs w:val="24"/>
        </w:rPr>
        <w:t>11.</w:t>
      </w:r>
      <w:r w:rsidR="00222F48" w:rsidRPr="00222F48">
        <w:rPr>
          <w:rFonts w:ascii="Times New Roman" w:hAnsi="Times New Roman" w:cs="Times New Roman"/>
          <w:b/>
          <w:sz w:val="24"/>
          <w:szCs w:val="24"/>
        </w:rPr>
        <w:t>8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222F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22F2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3322F2">
        <w:rPr>
          <w:rFonts w:ascii="Times New Roman" w:hAnsi="Times New Roman" w:cs="Times New Roman"/>
          <w:sz w:val="24"/>
          <w:szCs w:val="24"/>
        </w:rPr>
        <w:t xml:space="preserve"> terminantemente proibido manter no estande qualquer material que ofereça risco de acidentes, tais como substâncias inflamáveis ou explosivas, botijões de gás e aparelhos eletrônicos que possam interferir na rede elétrica do local o</w:t>
      </w:r>
      <w:r w:rsidR="00222F48" w:rsidRPr="003322F2">
        <w:rPr>
          <w:rFonts w:ascii="Times New Roman" w:hAnsi="Times New Roman" w:cs="Times New Roman"/>
          <w:sz w:val="24"/>
          <w:szCs w:val="24"/>
        </w:rPr>
        <w:t>nde se realiza a F</w:t>
      </w:r>
      <w:r w:rsidRPr="003322F2">
        <w:rPr>
          <w:rFonts w:ascii="Times New Roman" w:hAnsi="Times New Roman" w:cs="Times New Roman"/>
          <w:sz w:val="24"/>
          <w:szCs w:val="24"/>
        </w:rPr>
        <w:t>eira. Em caso de infração pelo E</w:t>
      </w:r>
      <w:r w:rsidR="00222F48" w:rsidRPr="003322F2">
        <w:rPr>
          <w:rFonts w:ascii="Times New Roman" w:hAnsi="Times New Roman" w:cs="Times New Roman"/>
          <w:sz w:val="24"/>
          <w:szCs w:val="24"/>
        </w:rPr>
        <w:t>XPOSITOR</w:t>
      </w:r>
      <w:r w:rsidRPr="003322F2">
        <w:rPr>
          <w:rFonts w:ascii="Times New Roman" w:hAnsi="Times New Roman" w:cs="Times New Roman"/>
          <w:sz w:val="24"/>
          <w:szCs w:val="24"/>
        </w:rPr>
        <w:t>, o estande será imediatamente interditado</w:t>
      </w:r>
      <w:r w:rsidR="005B4BA1" w:rsidRPr="003322F2">
        <w:rPr>
          <w:rFonts w:ascii="Times New Roman" w:hAnsi="Times New Roman" w:cs="Times New Roman"/>
          <w:sz w:val="24"/>
          <w:szCs w:val="24"/>
        </w:rPr>
        <w:t>,</w:t>
      </w:r>
      <w:r w:rsidR="00CA47E9" w:rsidRPr="003322F2">
        <w:rPr>
          <w:rFonts w:ascii="Times New Roman" w:hAnsi="Times New Roman" w:cs="Times New Roman"/>
          <w:sz w:val="24"/>
          <w:szCs w:val="24"/>
        </w:rPr>
        <w:t xml:space="preserve"> sem qualquer obrigação de devolução dos valores pagos e/ou indenização pela PROMOTORA, </w:t>
      </w:r>
      <w:proofErr w:type="gramStart"/>
      <w:r w:rsidR="00CA47E9" w:rsidRPr="003322F2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="00CA47E9" w:rsidRPr="003322F2">
        <w:rPr>
          <w:rFonts w:ascii="Times New Roman" w:hAnsi="Times New Roman" w:cs="Times New Roman"/>
          <w:sz w:val="24"/>
          <w:szCs w:val="24"/>
        </w:rPr>
        <w:t xml:space="preserve"> de aplicação de multa.</w:t>
      </w:r>
    </w:p>
    <w:p w:rsidR="00CA47E9" w:rsidRPr="003322F2" w:rsidRDefault="00CA47E9" w:rsidP="00396542">
      <w:pPr>
        <w:pStyle w:val="PargrafodaLista"/>
        <w:tabs>
          <w:tab w:val="left" w:pos="709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6619A1" w:rsidRDefault="00BA5D14" w:rsidP="00396542">
      <w:pPr>
        <w:pStyle w:val="PargrafodaLista"/>
        <w:tabs>
          <w:tab w:val="left" w:pos="709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2F48">
        <w:rPr>
          <w:rFonts w:ascii="Times New Roman" w:hAnsi="Times New Roman" w:cs="Times New Roman"/>
          <w:b/>
          <w:sz w:val="24"/>
          <w:szCs w:val="24"/>
        </w:rPr>
        <w:t>11.</w:t>
      </w:r>
      <w:r w:rsidR="00222F48" w:rsidRPr="00222F48">
        <w:rPr>
          <w:rFonts w:ascii="Times New Roman" w:hAnsi="Times New Roman" w:cs="Times New Roman"/>
          <w:b/>
          <w:sz w:val="24"/>
          <w:szCs w:val="24"/>
        </w:rPr>
        <w:t>9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222F48">
        <w:rPr>
          <w:rFonts w:ascii="Times New Roman" w:hAnsi="Times New Roman" w:cs="Times New Roman"/>
          <w:sz w:val="24"/>
          <w:szCs w:val="24"/>
        </w:rPr>
        <w:tab/>
      </w:r>
      <w:r w:rsidRPr="003322F2">
        <w:rPr>
          <w:rFonts w:ascii="Times New Roman" w:hAnsi="Times New Roman" w:cs="Times New Roman"/>
          <w:sz w:val="24"/>
          <w:szCs w:val="24"/>
        </w:rPr>
        <w:t>Os E</w:t>
      </w:r>
      <w:r w:rsidR="00222F48" w:rsidRPr="003322F2">
        <w:rPr>
          <w:rFonts w:ascii="Times New Roman" w:hAnsi="Times New Roman" w:cs="Times New Roman"/>
          <w:sz w:val="24"/>
          <w:szCs w:val="24"/>
        </w:rPr>
        <w:t>XPOSITORES</w:t>
      </w:r>
      <w:r w:rsidRPr="003322F2">
        <w:rPr>
          <w:rFonts w:ascii="Times New Roman" w:hAnsi="Times New Roman" w:cs="Times New Roman"/>
          <w:sz w:val="24"/>
          <w:szCs w:val="24"/>
        </w:rPr>
        <w:t xml:space="preserve"> que optarem por armazenar alimentos perecíveis no interior </w:t>
      </w:r>
      <w:proofErr w:type="gramStart"/>
      <w:r w:rsidRPr="003322F2">
        <w:rPr>
          <w:rFonts w:ascii="Times New Roman" w:hAnsi="Times New Roman" w:cs="Times New Roman"/>
          <w:sz w:val="24"/>
          <w:szCs w:val="24"/>
        </w:rPr>
        <w:t>dos estande</w:t>
      </w:r>
      <w:proofErr w:type="gramEnd"/>
      <w:r w:rsidRPr="003322F2">
        <w:rPr>
          <w:rFonts w:ascii="Times New Roman" w:hAnsi="Times New Roman" w:cs="Times New Roman"/>
          <w:sz w:val="24"/>
          <w:szCs w:val="24"/>
        </w:rPr>
        <w:t xml:space="preserve"> deverão solicitar: </w:t>
      </w:r>
      <w:r w:rsidRPr="003322F2">
        <w:rPr>
          <w:rFonts w:ascii="Times New Roman" w:hAnsi="Times New Roman" w:cs="Times New Roman"/>
          <w:sz w:val="24"/>
          <w:szCs w:val="24"/>
          <w:u w:val="single"/>
        </w:rPr>
        <w:t>licença especial a Prefeitura do Município</w:t>
      </w:r>
      <w:r w:rsidR="00222F48" w:rsidRPr="003322F2">
        <w:rPr>
          <w:rFonts w:ascii="Times New Roman" w:hAnsi="Times New Roman" w:cs="Times New Roman"/>
          <w:sz w:val="24"/>
          <w:szCs w:val="24"/>
        </w:rPr>
        <w:t xml:space="preserve"> em que for realizada a F</w:t>
      </w:r>
      <w:r w:rsidRPr="003322F2">
        <w:rPr>
          <w:rFonts w:ascii="Times New Roman" w:hAnsi="Times New Roman" w:cs="Times New Roman"/>
          <w:sz w:val="24"/>
          <w:szCs w:val="24"/>
        </w:rPr>
        <w:t>eira. Em se tratando de prestação de serviços terceirizados de alimentação, o E</w:t>
      </w:r>
      <w:r w:rsidR="00222F48" w:rsidRPr="003322F2">
        <w:rPr>
          <w:rFonts w:ascii="Times New Roman" w:hAnsi="Times New Roman" w:cs="Times New Roman"/>
          <w:sz w:val="24"/>
          <w:szCs w:val="24"/>
        </w:rPr>
        <w:t>XPOSITOR</w:t>
      </w:r>
      <w:r w:rsidRPr="003322F2">
        <w:rPr>
          <w:rFonts w:ascii="Times New Roman" w:hAnsi="Times New Roman" w:cs="Times New Roman"/>
          <w:sz w:val="24"/>
          <w:szCs w:val="24"/>
        </w:rPr>
        <w:t xml:space="preserve"> deverá solicitar autorização </w:t>
      </w:r>
      <w:proofErr w:type="gramStart"/>
      <w:r w:rsidRPr="003322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22F2">
        <w:rPr>
          <w:rFonts w:ascii="Times New Roman" w:hAnsi="Times New Roman" w:cs="Times New Roman"/>
          <w:sz w:val="24"/>
          <w:szCs w:val="24"/>
        </w:rPr>
        <w:t xml:space="preserve"> administração do Pavilhão responsável, devido ao contrato de exclusividade com a empresa pres</w:t>
      </w:r>
      <w:r w:rsidR="006619A1" w:rsidRPr="003322F2">
        <w:rPr>
          <w:rFonts w:ascii="Times New Roman" w:hAnsi="Times New Roman" w:cs="Times New Roman"/>
          <w:sz w:val="24"/>
          <w:szCs w:val="24"/>
        </w:rPr>
        <w:t>tadora de serviços alimentícios, sendo imprescindível a validação dos produtos por uma nutricionista dos alimentos fornecidos e/ou consumidos no estande</w:t>
      </w:r>
      <w:r w:rsidR="006619A1" w:rsidRPr="006619A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709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892">
        <w:rPr>
          <w:rFonts w:ascii="Times New Roman" w:hAnsi="Times New Roman" w:cs="Times New Roman"/>
          <w:b/>
          <w:sz w:val="24"/>
          <w:szCs w:val="24"/>
        </w:rPr>
        <w:t>11.</w:t>
      </w:r>
      <w:r w:rsidR="00334892" w:rsidRPr="00334892">
        <w:rPr>
          <w:rFonts w:ascii="Times New Roman" w:hAnsi="Times New Roman" w:cs="Times New Roman"/>
          <w:b/>
          <w:sz w:val="24"/>
          <w:szCs w:val="24"/>
        </w:rPr>
        <w:t>10</w:t>
      </w:r>
      <w:r w:rsidR="00334892">
        <w:rPr>
          <w:rFonts w:ascii="Times New Roman" w:hAnsi="Times New Roman" w:cs="Times New Roman"/>
          <w:sz w:val="24"/>
          <w:szCs w:val="24"/>
        </w:rPr>
        <w:t xml:space="preserve"> </w:t>
      </w:r>
      <w:r w:rsidR="003348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Ficará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a critério da P</w:t>
      </w:r>
      <w:r w:rsidR="00334892">
        <w:rPr>
          <w:rFonts w:ascii="Times New Roman" w:hAnsi="Times New Roman" w:cs="Times New Roman"/>
          <w:sz w:val="24"/>
          <w:szCs w:val="24"/>
        </w:rPr>
        <w:t xml:space="preserve">ROMOTORA da Feira </w:t>
      </w:r>
      <w:r w:rsidRPr="000D6B9A">
        <w:rPr>
          <w:rFonts w:ascii="Times New Roman" w:hAnsi="Times New Roman" w:cs="Times New Roman"/>
          <w:sz w:val="24"/>
          <w:szCs w:val="24"/>
        </w:rPr>
        <w:t>autorizar demonstrações ou promoções realizadas pelos E</w:t>
      </w:r>
      <w:r w:rsidR="00334892">
        <w:rPr>
          <w:rFonts w:ascii="Times New Roman" w:hAnsi="Times New Roman" w:cs="Times New Roman"/>
          <w:sz w:val="24"/>
          <w:szCs w:val="24"/>
        </w:rPr>
        <w:t>XPOSITORES</w:t>
      </w:r>
      <w:r w:rsidRPr="000D6B9A">
        <w:rPr>
          <w:rFonts w:ascii="Times New Roman" w:hAnsi="Times New Roman" w:cs="Times New Roman"/>
          <w:sz w:val="24"/>
          <w:szCs w:val="24"/>
        </w:rPr>
        <w:t>, o qual deverá ser solicitado previamente e por escrito. Não serão permitidas demonstrações que possam colocar em risco a segurança dos visitantes ou E</w:t>
      </w:r>
      <w:r w:rsidR="00334892">
        <w:rPr>
          <w:rFonts w:ascii="Times New Roman" w:hAnsi="Times New Roman" w:cs="Times New Roman"/>
          <w:sz w:val="24"/>
          <w:szCs w:val="24"/>
        </w:rPr>
        <w:t>XPOSITORES</w:t>
      </w:r>
      <w:r w:rsidRPr="000D6B9A">
        <w:rPr>
          <w:rFonts w:ascii="Times New Roman" w:hAnsi="Times New Roman" w:cs="Times New Roman"/>
          <w:sz w:val="24"/>
          <w:szCs w:val="24"/>
        </w:rPr>
        <w:t>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5B4BA1" w:rsidRDefault="00BA5D14" w:rsidP="00396542">
      <w:pPr>
        <w:pStyle w:val="PargrafodaLista"/>
        <w:tabs>
          <w:tab w:val="left" w:pos="709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B4BA1">
        <w:rPr>
          <w:rFonts w:ascii="Times New Roman" w:hAnsi="Times New Roman" w:cs="Times New Roman"/>
          <w:b/>
          <w:sz w:val="24"/>
          <w:szCs w:val="24"/>
        </w:rPr>
        <w:t>11.</w:t>
      </w:r>
      <w:r w:rsidR="00334892" w:rsidRPr="005B4BA1">
        <w:rPr>
          <w:rFonts w:ascii="Times New Roman" w:hAnsi="Times New Roman" w:cs="Times New Roman"/>
          <w:b/>
          <w:sz w:val="24"/>
          <w:szCs w:val="24"/>
        </w:rPr>
        <w:t>11</w:t>
      </w:r>
      <w:r w:rsidRPr="005B4BA1">
        <w:rPr>
          <w:rFonts w:ascii="Times New Roman" w:hAnsi="Times New Roman" w:cs="Times New Roman"/>
          <w:sz w:val="24"/>
          <w:szCs w:val="24"/>
        </w:rPr>
        <w:t xml:space="preserve"> </w:t>
      </w:r>
      <w:r w:rsidR="00334892" w:rsidRPr="005B4BA1">
        <w:rPr>
          <w:rFonts w:ascii="Times New Roman" w:hAnsi="Times New Roman" w:cs="Times New Roman"/>
          <w:sz w:val="24"/>
          <w:szCs w:val="24"/>
        </w:rPr>
        <w:tab/>
      </w:r>
      <w:r w:rsidRPr="00661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619A1" w:rsidRPr="00661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ALJ e a </w:t>
      </w:r>
      <w:r w:rsidRPr="005B4BA1">
        <w:rPr>
          <w:rFonts w:ascii="Times New Roman" w:hAnsi="Times New Roman" w:cs="Times New Roman"/>
          <w:sz w:val="24"/>
          <w:szCs w:val="24"/>
        </w:rPr>
        <w:t>ZP EVENTOS não assegura</w:t>
      </w:r>
      <w:r w:rsidR="006619A1">
        <w:rPr>
          <w:rFonts w:ascii="Times New Roman" w:hAnsi="Times New Roman" w:cs="Times New Roman"/>
          <w:sz w:val="24"/>
          <w:szCs w:val="24"/>
        </w:rPr>
        <w:t>m</w:t>
      </w:r>
      <w:r w:rsidRPr="005B4BA1">
        <w:rPr>
          <w:rFonts w:ascii="Times New Roman" w:hAnsi="Times New Roman" w:cs="Times New Roman"/>
          <w:sz w:val="24"/>
          <w:szCs w:val="24"/>
        </w:rPr>
        <w:t xml:space="preserve"> ao E</w:t>
      </w:r>
      <w:r w:rsidR="00334892" w:rsidRPr="005B4BA1">
        <w:rPr>
          <w:rFonts w:ascii="Times New Roman" w:hAnsi="Times New Roman" w:cs="Times New Roman"/>
          <w:sz w:val="24"/>
          <w:szCs w:val="24"/>
        </w:rPr>
        <w:t>XPOSITOR</w:t>
      </w:r>
      <w:r w:rsidRPr="005B4BA1">
        <w:rPr>
          <w:rFonts w:ascii="Times New Roman" w:hAnsi="Times New Roman" w:cs="Times New Roman"/>
          <w:sz w:val="24"/>
          <w:szCs w:val="24"/>
        </w:rPr>
        <w:t xml:space="preserve"> concretização de negócios, </w:t>
      </w:r>
      <w:r w:rsidR="005B4BA1" w:rsidRPr="005B4BA1">
        <w:rPr>
          <w:rFonts w:ascii="Times New Roman" w:hAnsi="Times New Roman" w:cs="Times New Roman"/>
          <w:sz w:val="24"/>
          <w:szCs w:val="24"/>
        </w:rPr>
        <w:t xml:space="preserve">sendo certo que o </w:t>
      </w:r>
      <w:r w:rsidRPr="005B4BA1">
        <w:rPr>
          <w:rFonts w:ascii="Times New Roman" w:hAnsi="Times New Roman" w:cs="Times New Roman"/>
          <w:sz w:val="24"/>
          <w:szCs w:val="24"/>
        </w:rPr>
        <w:t>objeto do contrato é promover o intercâmbio entre as categorias de E</w:t>
      </w:r>
      <w:r w:rsidR="00334892" w:rsidRPr="005B4BA1">
        <w:rPr>
          <w:rFonts w:ascii="Times New Roman" w:hAnsi="Times New Roman" w:cs="Times New Roman"/>
          <w:sz w:val="24"/>
          <w:szCs w:val="24"/>
        </w:rPr>
        <w:t>XPOSITOR</w:t>
      </w:r>
      <w:r w:rsidRPr="005B4BA1">
        <w:rPr>
          <w:rFonts w:ascii="Times New Roman" w:hAnsi="Times New Roman" w:cs="Times New Roman"/>
          <w:sz w:val="24"/>
          <w:szCs w:val="24"/>
        </w:rPr>
        <w:t xml:space="preserve"> e </w:t>
      </w:r>
      <w:r w:rsidR="005B4BA1" w:rsidRPr="005B4BA1">
        <w:rPr>
          <w:rFonts w:ascii="Times New Roman" w:hAnsi="Times New Roman" w:cs="Times New Roman"/>
          <w:sz w:val="24"/>
          <w:szCs w:val="24"/>
        </w:rPr>
        <w:t>VISITANTES</w:t>
      </w:r>
      <w:r w:rsidRPr="005B4BA1">
        <w:rPr>
          <w:rFonts w:ascii="Times New Roman" w:hAnsi="Times New Roman" w:cs="Times New Roman"/>
          <w:sz w:val="24"/>
          <w:szCs w:val="24"/>
        </w:rPr>
        <w:t xml:space="preserve">, compreendendo a locação da área (estande) para exposição de produtos que </w:t>
      </w:r>
      <w:r w:rsidRPr="00995462">
        <w:rPr>
          <w:rFonts w:ascii="Times New Roman" w:hAnsi="Times New Roman" w:cs="Times New Roman"/>
          <w:sz w:val="24"/>
          <w:szCs w:val="24"/>
        </w:rPr>
        <w:t>co</w:t>
      </w:r>
      <w:r w:rsidR="005B4BA1" w:rsidRPr="00995462">
        <w:rPr>
          <w:rFonts w:ascii="Times New Roman" w:hAnsi="Times New Roman" w:cs="Times New Roman"/>
          <w:sz w:val="24"/>
          <w:szCs w:val="24"/>
        </w:rPr>
        <w:t>mpreendem</w:t>
      </w:r>
      <w:r w:rsidR="005B4BA1" w:rsidRPr="006619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4BA1" w:rsidRPr="005B4BA1">
        <w:rPr>
          <w:rFonts w:ascii="Times New Roman" w:hAnsi="Times New Roman" w:cs="Times New Roman"/>
          <w:sz w:val="24"/>
          <w:szCs w:val="24"/>
        </w:rPr>
        <w:t xml:space="preserve">o segmento </w:t>
      </w:r>
      <w:r w:rsidR="00334892" w:rsidRPr="005B4BA1">
        <w:rPr>
          <w:rFonts w:ascii="Times New Roman" w:hAnsi="Times New Roman" w:cs="Times New Roman"/>
          <w:sz w:val="24"/>
          <w:szCs w:val="24"/>
        </w:rPr>
        <w:t>da F</w:t>
      </w:r>
      <w:r w:rsidRPr="005B4BA1">
        <w:rPr>
          <w:rFonts w:ascii="Times New Roman" w:hAnsi="Times New Roman" w:cs="Times New Roman"/>
          <w:sz w:val="24"/>
          <w:szCs w:val="24"/>
        </w:rPr>
        <w:t>eira.</w:t>
      </w:r>
    </w:p>
    <w:p w:rsidR="00BA5D14" w:rsidRPr="00A05C53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5B4BA1" w:rsidRDefault="00334892" w:rsidP="00396542">
      <w:pPr>
        <w:pStyle w:val="PargrafodaLista"/>
        <w:tabs>
          <w:tab w:val="left" w:pos="709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892">
        <w:rPr>
          <w:rFonts w:ascii="Times New Roman" w:hAnsi="Times New Roman" w:cs="Times New Roman"/>
          <w:b/>
          <w:sz w:val="24"/>
          <w:szCs w:val="24"/>
        </w:rPr>
        <w:t>11.12</w:t>
      </w:r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r w:rsidRPr="005B4B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5D14" w:rsidRPr="005B4BA1">
        <w:rPr>
          <w:rFonts w:ascii="Times New Roman" w:hAnsi="Times New Roman" w:cs="Times New Roman"/>
          <w:color w:val="000000" w:themeColor="text1"/>
          <w:sz w:val="24"/>
          <w:szCs w:val="24"/>
        </w:rPr>
        <w:t>O E</w:t>
      </w:r>
      <w:r w:rsidRPr="005B4BA1">
        <w:rPr>
          <w:rFonts w:ascii="Times New Roman" w:hAnsi="Times New Roman" w:cs="Times New Roman"/>
          <w:color w:val="000000" w:themeColor="text1"/>
          <w:sz w:val="24"/>
          <w:szCs w:val="24"/>
        </w:rPr>
        <w:t>XPOSITOR</w:t>
      </w:r>
      <w:r w:rsidR="00BA5D14" w:rsidRPr="005B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exclusivamente responsável por </w:t>
      </w:r>
      <w:proofErr w:type="gramStart"/>
      <w:r w:rsidR="00BA5D14" w:rsidRPr="005B4BA1">
        <w:rPr>
          <w:rFonts w:ascii="Times New Roman" w:hAnsi="Times New Roman" w:cs="Times New Roman"/>
          <w:color w:val="000000" w:themeColor="text1"/>
          <w:sz w:val="24"/>
          <w:szCs w:val="24"/>
        </w:rPr>
        <w:t>todos</w:t>
      </w:r>
      <w:proofErr w:type="gramEnd"/>
      <w:r w:rsidR="00BA5D14" w:rsidRPr="005B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encargos legais, trabalhistas, previdenciários, fundiários e de acidentes de trabalho com seus funcionários, colaboradores, </w:t>
      </w:r>
      <w:r w:rsidR="00BA5D14" w:rsidRPr="005B4B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terceirizados, parceiros e representantes, inexistindo responsabilidade solidária com a </w:t>
      </w:r>
      <w:r w:rsidR="00BA5D14" w:rsidRPr="00995462">
        <w:rPr>
          <w:rFonts w:ascii="Times New Roman" w:hAnsi="Times New Roman" w:cs="Times New Roman"/>
          <w:sz w:val="24"/>
          <w:szCs w:val="24"/>
        </w:rPr>
        <w:t>ALJ</w:t>
      </w:r>
      <w:r w:rsidR="00661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ZP EVENTOS.</w:t>
      </w:r>
    </w:p>
    <w:p w:rsidR="00BA5D14" w:rsidRPr="00A05C53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5B4BA1" w:rsidRDefault="00334892" w:rsidP="00396542">
      <w:pPr>
        <w:pStyle w:val="PargrafodaLista"/>
        <w:tabs>
          <w:tab w:val="left" w:pos="709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34892">
        <w:rPr>
          <w:rFonts w:ascii="Times New Roman" w:hAnsi="Times New Roman" w:cs="Times New Roman"/>
          <w:b/>
          <w:sz w:val="24"/>
          <w:szCs w:val="24"/>
        </w:rPr>
        <w:t>11.13</w:t>
      </w:r>
      <w:r w:rsidRPr="0033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ab/>
      </w:r>
      <w:proofErr w:type="gramStart"/>
      <w:r w:rsidR="00BA5D14" w:rsidRPr="005B4BA1">
        <w:rPr>
          <w:rFonts w:ascii="Times New Roman" w:hAnsi="Times New Roman" w:cs="Times New Roman"/>
          <w:color w:val="000000" w:themeColor="text1"/>
          <w:sz w:val="24"/>
          <w:szCs w:val="24"/>
        </w:rPr>
        <w:t>Todos as</w:t>
      </w:r>
      <w:proofErr w:type="gramEnd"/>
      <w:r w:rsidR="00BA5D14" w:rsidRPr="005B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despesas de hospedagem, transporte, alimentação, ou quaisquer outras, dos funcionários e colaboradores </w:t>
      </w:r>
      <w:r w:rsidR="005B4BA1">
        <w:rPr>
          <w:rFonts w:ascii="Times New Roman" w:hAnsi="Times New Roman" w:cs="Times New Roman"/>
          <w:color w:val="000000" w:themeColor="text1"/>
          <w:sz w:val="24"/>
          <w:szCs w:val="24"/>
        </w:rPr>
        <w:t>são de integral e exclusiva responsabilidade de cada EXPOSITOR,</w:t>
      </w:r>
      <w:r w:rsidR="00BA5D14" w:rsidRPr="005B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B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inexistindo qualquer relaçã</w:t>
      </w:r>
      <w:r w:rsidR="006619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</w:t>
      </w:r>
      <w:r w:rsidR="00BA5D14" w:rsidRPr="005B4B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com a </w:t>
      </w:r>
      <w:r w:rsidR="006619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ALJ e a ZP EVENTOS.</w:t>
      </w:r>
    </w:p>
    <w:p w:rsidR="00BA5D14" w:rsidRPr="005B4BA1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D14" w:rsidRPr="000D6B9A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color w:val="auto"/>
          <w:szCs w:val="28"/>
        </w:rPr>
      </w:pPr>
      <w:bookmarkStart w:id="11" w:name="_Toc529888767"/>
      <w:r w:rsidRPr="000D6B9A">
        <w:rPr>
          <w:rFonts w:cs="Times New Roman"/>
          <w:color w:val="auto"/>
          <w:szCs w:val="28"/>
        </w:rPr>
        <w:t xml:space="preserve">Atualização </w:t>
      </w:r>
      <w:r w:rsidR="00334892">
        <w:rPr>
          <w:rFonts w:cs="Times New Roman"/>
          <w:color w:val="auto"/>
          <w:szCs w:val="28"/>
        </w:rPr>
        <w:t>d</w:t>
      </w:r>
      <w:r w:rsidRPr="000D6B9A">
        <w:rPr>
          <w:rFonts w:cs="Times New Roman"/>
          <w:color w:val="auto"/>
          <w:szCs w:val="28"/>
        </w:rPr>
        <w:t>e Cadastro</w:t>
      </w:r>
      <w:bookmarkEnd w:id="11"/>
    </w:p>
    <w:p w:rsidR="00BA5D14" w:rsidRPr="00A05C53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O E</w:t>
      </w:r>
      <w:r w:rsidR="00334892">
        <w:rPr>
          <w:rFonts w:ascii="Times New Roman" w:hAnsi="Times New Roman" w:cs="Times New Roman"/>
          <w:sz w:val="24"/>
          <w:szCs w:val="24"/>
        </w:rPr>
        <w:t>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deverá impreterivelmente informar a P</w:t>
      </w:r>
      <w:r w:rsidR="00334892">
        <w:rPr>
          <w:rFonts w:ascii="Times New Roman" w:hAnsi="Times New Roman" w:cs="Times New Roman"/>
          <w:sz w:val="24"/>
          <w:szCs w:val="24"/>
        </w:rPr>
        <w:t>ROMOTORA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sobre quaisquer alterações que sobrevierem 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empresa, tais como: diretoria, endereços (físicos e/ou eletrônico, telefone, linhas de produção, empresas representadas, quadro societário, </w:t>
      </w:r>
      <w:r w:rsidR="00334892" w:rsidRPr="000D6B9A">
        <w:rPr>
          <w:rFonts w:ascii="Times New Roman" w:hAnsi="Times New Roman" w:cs="Times New Roman"/>
          <w:sz w:val="24"/>
          <w:szCs w:val="24"/>
        </w:rPr>
        <w:t>etc.</w:t>
      </w:r>
      <w:r w:rsidRPr="000D6B9A">
        <w:rPr>
          <w:rFonts w:ascii="Times New Roman" w:hAnsi="Times New Roman" w:cs="Times New Roman"/>
          <w:sz w:val="24"/>
          <w:szCs w:val="24"/>
        </w:rPr>
        <w:t>).</w:t>
      </w: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color w:val="auto"/>
          <w:szCs w:val="28"/>
        </w:rPr>
      </w:pPr>
      <w:bookmarkStart w:id="12" w:name="_Toc529888768"/>
      <w:r w:rsidRPr="000D6B9A">
        <w:rPr>
          <w:rFonts w:cs="Times New Roman"/>
          <w:color w:val="auto"/>
          <w:szCs w:val="28"/>
        </w:rPr>
        <w:t>Emissão de credenciais do expositor</w:t>
      </w:r>
      <w:bookmarkEnd w:id="12"/>
    </w:p>
    <w:p w:rsidR="00BA5D14" w:rsidRPr="00A05C53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 xml:space="preserve">Credenciamento via site ALJOIAS &gt; </w:t>
      </w:r>
      <w:hyperlink r:id="rId10" w:history="1">
        <w:r w:rsidR="006619A1" w:rsidRPr="0049545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www.aljoias.com.br</w:t>
        </w:r>
      </w:hyperlink>
      <w:r w:rsidR="006619A1">
        <w:rPr>
          <w:rFonts w:ascii="Times New Roman" w:hAnsi="Times New Roman" w:cs="Times New Roman"/>
          <w:b/>
          <w:sz w:val="24"/>
          <w:szCs w:val="24"/>
        </w:rPr>
        <w:t xml:space="preserve"> ou através do credenciamento oficial no evento.</w:t>
      </w:r>
    </w:p>
    <w:p w:rsidR="005D1CA4" w:rsidRPr="00106350" w:rsidRDefault="005D1CA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5D14" w:rsidRDefault="00BA5D14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C13B0">
        <w:rPr>
          <w:rFonts w:ascii="Times New Roman" w:hAnsi="Times New Roman" w:cs="Times New Roman"/>
          <w:b/>
          <w:sz w:val="24"/>
          <w:szCs w:val="24"/>
        </w:rPr>
        <w:t>1</w:t>
      </w:r>
      <w:r w:rsidR="00CC13B0">
        <w:rPr>
          <w:rFonts w:ascii="Times New Roman" w:hAnsi="Times New Roman" w:cs="Times New Roman"/>
          <w:b/>
          <w:sz w:val="24"/>
          <w:szCs w:val="24"/>
        </w:rPr>
        <w:t>3</w:t>
      </w:r>
      <w:r w:rsidRPr="00CC13B0">
        <w:rPr>
          <w:rFonts w:ascii="Times New Roman" w:hAnsi="Times New Roman" w:cs="Times New Roman"/>
          <w:b/>
          <w:sz w:val="24"/>
          <w:szCs w:val="24"/>
        </w:rPr>
        <w:t>.2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CC13B0">
        <w:rPr>
          <w:rFonts w:ascii="Times New Roman" w:hAnsi="Times New Roman" w:cs="Times New Roman"/>
          <w:sz w:val="24"/>
          <w:szCs w:val="24"/>
        </w:rPr>
        <w:tab/>
      </w:r>
      <w:r w:rsidRPr="000D6B9A">
        <w:rPr>
          <w:rFonts w:ascii="Times New Roman" w:hAnsi="Times New Roman" w:cs="Times New Roman"/>
          <w:sz w:val="24"/>
          <w:szCs w:val="24"/>
        </w:rPr>
        <w:t>O E</w:t>
      </w:r>
      <w:r w:rsidR="00CC13B0">
        <w:rPr>
          <w:rFonts w:ascii="Times New Roman" w:hAnsi="Times New Roman" w:cs="Times New Roman"/>
          <w:sz w:val="24"/>
          <w:szCs w:val="24"/>
        </w:rPr>
        <w:t>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deverá realizar o credenciamento das pessoas que trabalharão em seu estande, através do site </w:t>
      </w:r>
      <w:hyperlink r:id="rId11" w:history="1">
        <w:r w:rsidRPr="000D6B9A">
          <w:rPr>
            <w:rStyle w:val="Hyperlink"/>
            <w:rFonts w:ascii="Times New Roman" w:hAnsi="Times New Roman" w:cs="Times New Roman"/>
            <w:sz w:val="24"/>
            <w:szCs w:val="24"/>
          </w:rPr>
          <w:t>www.aljoias.com.br</w:t>
        </w:r>
      </w:hyperlink>
      <w:r w:rsidR="006619A1">
        <w:rPr>
          <w:rFonts w:ascii="Times New Roman" w:hAnsi="Times New Roman" w:cs="Times New Roman"/>
          <w:sz w:val="24"/>
          <w:szCs w:val="24"/>
        </w:rPr>
        <w:t xml:space="preserve">, </w:t>
      </w:r>
      <w:r w:rsidRPr="000D6B9A">
        <w:rPr>
          <w:rFonts w:ascii="Times New Roman" w:hAnsi="Times New Roman" w:cs="Times New Roman"/>
          <w:sz w:val="24"/>
          <w:szCs w:val="24"/>
        </w:rPr>
        <w:t>sendo retirados</w:t>
      </w:r>
      <w:r w:rsidR="00106350">
        <w:rPr>
          <w:rFonts w:ascii="Times New Roman" w:hAnsi="Times New Roman" w:cs="Times New Roman"/>
          <w:sz w:val="24"/>
          <w:szCs w:val="24"/>
        </w:rPr>
        <w:t xml:space="preserve"> no dia da inauguração,</w:t>
      </w:r>
      <w:r w:rsidRPr="000D6B9A">
        <w:rPr>
          <w:rFonts w:ascii="Times New Roman" w:hAnsi="Times New Roman" w:cs="Times New Roman"/>
          <w:sz w:val="24"/>
          <w:szCs w:val="24"/>
        </w:rPr>
        <w:t xml:space="preserve"> no local d</w:t>
      </w:r>
      <w:r w:rsidR="00CC13B0">
        <w:rPr>
          <w:rFonts w:ascii="Times New Roman" w:hAnsi="Times New Roman" w:cs="Times New Roman"/>
          <w:sz w:val="24"/>
          <w:szCs w:val="24"/>
        </w:rPr>
        <w:t>a Feira.</w:t>
      </w:r>
      <w:r w:rsidRPr="000D6B9A">
        <w:rPr>
          <w:rFonts w:ascii="Times New Roman" w:hAnsi="Times New Roman" w:cs="Times New Roman"/>
          <w:sz w:val="24"/>
          <w:szCs w:val="24"/>
        </w:rPr>
        <w:t xml:space="preserve"> Os crachás deverão ser usados todo tempo de </w:t>
      </w:r>
      <w:r w:rsidR="00106350">
        <w:rPr>
          <w:rFonts w:ascii="Times New Roman" w:hAnsi="Times New Roman" w:cs="Times New Roman"/>
          <w:sz w:val="24"/>
          <w:szCs w:val="24"/>
        </w:rPr>
        <w:t>permanência no recinto da feira.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759" w:rsidRDefault="00E04759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04759" w:rsidRDefault="00E04759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04759">
        <w:rPr>
          <w:rFonts w:ascii="Times New Roman" w:hAnsi="Times New Roman" w:cs="Times New Roman"/>
          <w:b/>
          <w:sz w:val="24"/>
          <w:szCs w:val="24"/>
        </w:rPr>
        <w:t xml:space="preserve">13.3 </w:t>
      </w:r>
      <w:r>
        <w:rPr>
          <w:rFonts w:ascii="Times New Roman" w:hAnsi="Times New Roman" w:cs="Times New Roman"/>
          <w:sz w:val="24"/>
          <w:szCs w:val="24"/>
        </w:rPr>
        <w:t>Os funcionários dos EXPOSITORES que não estiverem trabalhando no evento e forem convidados a visitarem, poderão fazê-lo apenas no último dia da feira,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mediante credenciamento antecipado.</w:t>
      </w:r>
    </w:p>
    <w:p w:rsidR="005D1CA4" w:rsidRPr="000D6B9A" w:rsidRDefault="005D1CA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4DC6">
        <w:rPr>
          <w:rFonts w:ascii="Times New Roman" w:hAnsi="Times New Roman" w:cs="Times New Roman"/>
          <w:b/>
          <w:sz w:val="24"/>
          <w:szCs w:val="24"/>
        </w:rPr>
        <w:t>1</w:t>
      </w:r>
      <w:r w:rsidR="00FF4371">
        <w:rPr>
          <w:rFonts w:ascii="Times New Roman" w:hAnsi="Times New Roman" w:cs="Times New Roman"/>
          <w:b/>
          <w:sz w:val="24"/>
          <w:szCs w:val="24"/>
        </w:rPr>
        <w:t>3</w:t>
      </w:r>
      <w:r w:rsidRPr="00674DC6">
        <w:rPr>
          <w:rFonts w:ascii="Times New Roman" w:hAnsi="Times New Roman" w:cs="Times New Roman"/>
          <w:b/>
          <w:sz w:val="24"/>
          <w:szCs w:val="24"/>
        </w:rPr>
        <w:t>.3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674DC6">
        <w:rPr>
          <w:rFonts w:ascii="Times New Roman" w:hAnsi="Times New Roman" w:cs="Times New Roman"/>
          <w:sz w:val="24"/>
          <w:szCs w:val="24"/>
        </w:rPr>
        <w:tab/>
      </w:r>
      <w:r w:rsidR="00106350">
        <w:rPr>
          <w:rFonts w:ascii="Times New Roman" w:hAnsi="Times New Roman" w:cs="Times New Roman"/>
          <w:sz w:val="24"/>
          <w:szCs w:val="24"/>
        </w:rPr>
        <w:t xml:space="preserve">Em hipótese alguma </w:t>
      </w:r>
      <w:proofErr w:type="gramStart"/>
      <w:r w:rsidR="00106350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106350">
        <w:rPr>
          <w:rFonts w:ascii="Times New Roman" w:hAnsi="Times New Roman" w:cs="Times New Roman"/>
          <w:sz w:val="24"/>
          <w:szCs w:val="24"/>
        </w:rPr>
        <w:t xml:space="preserve"> permitido o ingresso na feira sem credencial, sendo que a falta da mesma por qualquer motivo, ensejará a solicitação de nova credencial, a qual terá o custo de R$</w:t>
      </w:r>
      <w:r w:rsidR="00106350" w:rsidRPr="00106350">
        <w:rPr>
          <w:rFonts w:ascii="Times New Roman" w:hAnsi="Times New Roman" w:cs="Times New Roman"/>
          <w:sz w:val="24"/>
          <w:szCs w:val="24"/>
        </w:rPr>
        <w:t>10,00</w:t>
      </w:r>
      <w:r w:rsidR="00106350" w:rsidRPr="00106350">
        <w:rPr>
          <w:rFonts w:ascii="Times New Roman" w:hAnsi="Times New Roman" w:cs="Times New Roman"/>
          <w:i/>
          <w:sz w:val="24"/>
          <w:szCs w:val="24"/>
        </w:rPr>
        <w:t xml:space="preserve"> (dez reais</w:t>
      </w:r>
      <w:r w:rsidR="00106350">
        <w:rPr>
          <w:rFonts w:ascii="Times New Roman" w:hAnsi="Times New Roman" w:cs="Times New Roman"/>
          <w:sz w:val="24"/>
          <w:szCs w:val="24"/>
        </w:rPr>
        <w:t>) cada.</w:t>
      </w:r>
    </w:p>
    <w:p w:rsidR="005D1CA4" w:rsidRPr="000D6B9A" w:rsidRDefault="005D1CA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5D1CA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13" w:name="_Toc529888769"/>
      <w:r w:rsidRPr="005D1CA4">
        <w:rPr>
          <w:rFonts w:cs="Times New Roman"/>
          <w:color w:val="auto"/>
          <w:szCs w:val="28"/>
        </w:rPr>
        <w:t>Distribuição de Brindes e Catálogos</w:t>
      </w:r>
      <w:bookmarkEnd w:id="13"/>
    </w:p>
    <w:p w:rsidR="005D1CA4" w:rsidRPr="00C65884" w:rsidRDefault="005D1CA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FF4371" w:rsidRPr="00FF4371">
        <w:rPr>
          <w:rFonts w:ascii="Times New Roman" w:hAnsi="Times New Roman" w:cs="Times New Roman"/>
          <w:b/>
          <w:sz w:val="24"/>
          <w:szCs w:val="24"/>
        </w:rPr>
        <w:t>4</w:t>
      </w:r>
      <w:r w:rsidRPr="00FF4371">
        <w:rPr>
          <w:rFonts w:ascii="Times New Roman" w:hAnsi="Times New Roman" w:cs="Times New Roman"/>
          <w:b/>
          <w:sz w:val="24"/>
          <w:szCs w:val="24"/>
        </w:rPr>
        <w:t>.1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674DC6">
        <w:rPr>
          <w:rFonts w:ascii="Times New Roman" w:hAnsi="Times New Roman" w:cs="Times New Roman"/>
          <w:sz w:val="24"/>
          <w:szCs w:val="24"/>
        </w:rPr>
        <w:tab/>
      </w:r>
      <w:r w:rsidR="00FF43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111A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BD111A">
        <w:rPr>
          <w:rFonts w:ascii="Times New Roman" w:hAnsi="Times New Roman" w:cs="Times New Roman"/>
          <w:sz w:val="24"/>
          <w:szCs w:val="24"/>
        </w:rPr>
        <w:t>permitido</w:t>
      </w:r>
      <w:r w:rsidRPr="000D6B9A">
        <w:rPr>
          <w:rFonts w:ascii="Times New Roman" w:hAnsi="Times New Roman" w:cs="Times New Roman"/>
          <w:sz w:val="24"/>
          <w:szCs w:val="24"/>
        </w:rPr>
        <w:t xml:space="preserve"> a distribuição de brindes, folhetos e catálogos </w:t>
      </w:r>
      <w:r w:rsidRPr="000D6B9A">
        <w:rPr>
          <w:rFonts w:ascii="Times New Roman" w:hAnsi="Times New Roman" w:cs="Times New Roman"/>
          <w:sz w:val="24"/>
          <w:szCs w:val="24"/>
          <w:u w:val="single"/>
        </w:rPr>
        <w:t xml:space="preserve">no interior do estande, </w:t>
      </w:r>
      <w:r w:rsidRPr="000D6B9A">
        <w:rPr>
          <w:rFonts w:ascii="Times New Roman" w:hAnsi="Times New Roman" w:cs="Times New Roman"/>
          <w:sz w:val="24"/>
          <w:szCs w:val="24"/>
        </w:rPr>
        <w:t>desde que não viole as normas do presente Regulamento, tampouco as cláusulas contratuais.</w:t>
      </w:r>
    </w:p>
    <w:p w:rsidR="005D1CA4" w:rsidRPr="000D6B9A" w:rsidRDefault="005D1CA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1B504F" w:rsidRDefault="00BA5D14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FF4371" w:rsidRPr="00FF4371">
        <w:rPr>
          <w:rFonts w:ascii="Times New Roman" w:hAnsi="Times New Roman" w:cs="Times New Roman"/>
          <w:b/>
          <w:sz w:val="24"/>
          <w:szCs w:val="24"/>
        </w:rPr>
        <w:t>4</w:t>
      </w:r>
      <w:r w:rsidRPr="00FF4371">
        <w:rPr>
          <w:rFonts w:ascii="Times New Roman" w:hAnsi="Times New Roman" w:cs="Times New Roman"/>
          <w:b/>
          <w:sz w:val="24"/>
          <w:szCs w:val="24"/>
        </w:rPr>
        <w:t>.2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FF4371">
        <w:rPr>
          <w:rFonts w:ascii="Times New Roman" w:hAnsi="Times New Roman" w:cs="Times New Roman"/>
          <w:sz w:val="24"/>
          <w:szCs w:val="24"/>
        </w:rPr>
        <w:tab/>
      </w:r>
      <w:r w:rsidR="00FF4371">
        <w:rPr>
          <w:rFonts w:ascii="Times New Roman" w:hAnsi="Times New Roman" w:cs="Times New Roman"/>
          <w:sz w:val="24"/>
          <w:szCs w:val="24"/>
        </w:rPr>
        <w:tab/>
      </w:r>
      <w:r w:rsidRPr="001B504F">
        <w:rPr>
          <w:rFonts w:ascii="Times New Roman" w:hAnsi="Times New Roman" w:cs="Times New Roman"/>
          <w:color w:val="000000" w:themeColor="text1"/>
          <w:sz w:val="24"/>
          <w:szCs w:val="24"/>
        </w:rPr>
        <w:t>A P</w:t>
      </w:r>
      <w:r w:rsidR="00FF4371" w:rsidRPr="001B504F">
        <w:rPr>
          <w:rFonts w:ascii="Times New Roman" w:hAnsi="Times New Roman" w:cs="Times New Roman"/>
          <w:color w:val="000000" w:themeColor="text1"/>
          <w:sz w:val="24"/>
          <w:szCs w:val="24"/>
        </w:rPr>
        <w:t>ROMOTORA distribuirá, na entrada da F</w:t>
      </w:r>
      <w:r w:rsidRPr="001B5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eira, um Catálogo Oficial, contendo nome e especificações de todos os EXPOSITORES (nome fantasia contato, fone, fax, </w:t>
      </w:r>
      <w:r w:rsidR="00FF4371" w:rsidRPr="001B504F">
        <w:rPr>
          <w:rFonts w:ascii="Times New Roman" w:hAnsi="Times New Roman" w:cs="Times New Roman"/>
          <w:color w:val="000000" w:themeColor="text1"/>
          <w:sz w:val="24"/>
          <w:szCs w:val="24"/>
        </w:rPr>
        <w:t>e-mail e site), informações ger</w:t>
      </w:r>
      <w:r w:rsidRPr="001B504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F4371" w:rsidRPr="001B504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B504F">
        <w:rPr>
          <w:rFonts w:ascii="Times New Roman" w:hAnsi="Times New Roman" w:cs="Times New Roman"/>
          <w:color w:val="000000" w:themeColor="text1"/>
          <w:sz w:val="24"/>
          <w:szCs w:val="24"/>
        </w:rPr>
        <w:t>s e planta de localização.</w:t>
      </w:r>
    </w:p>
    <w:p w:rsidR="005D1CA4" w:rsidRPr="000D6B9A" w:rsidRDefault="005D1CA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tabs>
          <w:tab w:val="left" w:pos="567"/>
          <w:tab w:val="left" w:pos="709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4DC6">
        <w:rPr>
          <w:rFonts w:ascii="Times New Roman" w:hAnsi="Times New Roman" w:cs="Times New Roman"/>
          <w:b/>
          <w:sz w:val="24"/>
          <w:szCs w:val="24"/>
        </w:rPr>
        <w:t>1</w:t>
      </w:r>
      <w:r w:rsidR="00FF4371">
        <w:rPr>
          <w:rFonts w:ascii="Times New Roman" w:hAnsi="Times New Roman" w:cs="Times New Roman"/>
          <w:b/>
          <w:sz w:val="24"/>
          <w:szCs w:val="24"/>
        </w:rPr>
        <w:t>4</w:t>
      </w:r>
      <w:r w:rsidRPr="00674DC6">
        <w:rPr>
          <w:rFonts w:ascii="Times New Roman" w:hAnsi="Times New Roman" w:cs="Times New Roman"/>
          <w:b/>
          <w:sz w:val="24"/>
          <w:szCs w:val="24"/>
        </w:rPr>
        <w:t>.</w:t>
      </w:r>
      <w:r w:rsidR="00FF4371">
        <w:rPr>
          <w:rFonts w:ascii="Times New Roman" w:hAnsi="Times New Roman" w:cs="Times New Roman"/>
          <w:b/>
          <w:sz w:val="24"/>
          <w:szCs w:val="24"/>
        </w:rPr>
        <w:t>3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674DC6">
        <w:rPr>
          <w:rFonts w:ascii="Times New Roman" w:hAnsi="Times New Roman" w:cs="Times New Roman"/>
          <w:sz w:val="24"/>
          <w:szCs w:val="24"/>
        </w:rPr>
        <w:tab/>
      </w:r>
      <w:r w:rsidR="00FF4371">
        <w:rPr>
          <w:rFonts w:ascii="Times New Roman" w:hAnsi="Times New Roman" w:cs="Times New Roman"/>
          <w:sz w:val="24"/>
          <w:szCs w:val="24"/>
        </w:rPr>
        <w:tab/>
      </w:r>
      <w:r w:rsidRPr="000D6B9A">
        <w:rPr>
          <w:rFonts w:ascii="Times New Roman" w:hAnsi="Times New Roman" w:cs="Times New Roman"/>
          <w:sz w:val="24"/>
          <w:szCs w:val="24"/>
        </w:rPr>
        <w:t xml:space="preserve">Não 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permitida a propaganda, promoção ou comercialização de qualquer outro evento no recinto da </w:t>
      </w:r>
      <w:r w:rsidR="00FF4371">
        <w:rPr>
          <w:rFonts w:ascii="Times New Roman" w:hAnsi="Times New Roman" w:cs="Times New Roman"/>
          <w:sz w:val="24"/>
          <w:szCs w:val="24"/>
        </w:rPr>
        <w:t>F</w:t>
      </w:r>
      <w:r w:rsidRPr="000D6B9A">
        <w:rPr>
          <w:rFonts w:ascii="Times New Roman" w:hAnsi="Times New Roman" w:cs="Times New Roman"/>
          <w:sz w:val="24"/>
          <w:szCs w:val="24"/>
        </w:rPr>
        <w:t>eira.</w:t>
      </w:r>
    </w:p>
    <w:p w:rsidR="005D1CA4" w:rsidRPr="000D6B9A" w:rsidRDefault="005D1CA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D111A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r w:rsidRPr="000D6B9A">
        <w:rPr>
          <w:rFonts w:cs="Times New Roman"/>
          <w:color w:val="auto"/>
          <w:szCs w:val="28"/>
        </w:rPr>
        <w:t>Recurso Auditivo</w:t>
      </w:r>
    </w:p>
    <w:p w:rsidR="005D1CA4" w:rsidRPr="00C65884" w:rsidRDefault="005D1CA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FF4371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674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b/>
          <w:sz w:val="24"/>
          <w:szCs w:val="24"/>
        </w:rPr>
        <w:t>Estão terminantemente proibidas demonstrações sonoras nas áreas comuns do pavilhão com equipamentos de áudio</w:t>
      </w:r>
      <w:r w:rsidR="00BA5D14" w:rsidRPr="000D6B9A">
        <w:rPr>
          <w:rFonts w:ascii="Times New Roman" w:hAnsi="Times New Roman" w:cs="Times New Roman"/>
          <w:sz w:val="24"/>
          <w:szCs w:val="24"/>
        </w:rPr>
        <w:t>, incompatíveis com o trabalho que é realizado em uma feira comercial.</w:t>
      </w:r>
    </w:p>
    <w:p w:rsidR="005D1CA4" w:rsidRDefault="005D1CA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FF4371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F334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Se o E</w:t>
      </w:r>
      <w:r w:rsidR="00AE7136">
        <w:rPr>
          <w:rFonts w:ascii="Times New Roman" w:hAnsi="Times New Roman" w:cs="Times New Roman"/>
          <w:sz w:val="24"/>
          <w:szCs w:val="24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optar por reprodução de sons, mídias ou similares em seu estande deverá fazê-lo a som ambiente, res</w:t>
      </w:r>
      <w:r w:rsidR="001B504F">
        <w:rPr>
          <w:rFonts w:ascii="Times New Roman" w:hAnsi="Times New Roman" w:cs="Times New Roman"/>
          <w:sz w:val="24"/>
          <w:szCs w:val="24"/>
        </w:rPr>
        <w:t>peitando os outros expositores, desde que previamente autorizado pela PROMOTORA.</w:t>
      </w:r>
    </w:p>
    <w:p w:rsidR="005D1CA4" w:rsidRPr="000D6B9A" w:rsidRDefault="005D1CA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FF4371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573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3342D">
        <w:rPr>
          <w:rFonts w:ascii="Times New Roman" w:hAnsi="Times New Roman" w:cs="Times New Roman"/>
          <w:sz w:val="24"/>
          <w:szCs w:val="24"/>
        </w:rPr>
        <w:t>O EXPOSITOR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que reproduzir músicas, vídeos, mídia em geral, no interior do seu estande, estará </w:t>
      </w:r>
      <w:r w:rsidR="00AC6C65">
        <w:rPr>
          <w:rFonts w:ascii="Times New Roman" w:hAnsi="Times New Roman" w:cs="Times New Roman"/>
          <w:sz w:val="24"/>
          <w:szCs w:val="24"/>
        </w:rPr>
        <w:t>sujeito a</w:t>
      </w:r>
      <w:r w:rsidR="00BA5D14" w:rsidRPr="00AC6C65">
        <w:rPr>
          <w:rFonts w:ascii="Times New Roman" w:hAnsi="Times New Roman" w:cs="Times New Roman"/>
          <w:sz w:val="24"/>
          <w:szCs w:val="24"/>
        </w:rPr>
        <w:t xml:space="preserve"> cobranças do ECAD </w:t>
      </w:r>
      <w:r w:rsidR="004150BF" w:rsidRPr="00AC6C65">
        <w:rPr>
          <w:rFonts w:ascii="Times New Roman" w:hAnsi="Times New Roman" w:cs="Times New Roman"/>
          <w:sz w:val="24"/>
          <w:szCs w:val="24"/>
        </w:rPr>
        <w:t>(Escritório Central de Arrecadação e Distribuição</w:t>
      </w:r>
      <w:r w:rsidR="00AC6C65">
        <w:rPr>
          <w:rFonts w:ascii="Times New Roman" w:hAnsi="Times New Roman" w:cs="Times New Roman"/>
          <w:sz w:val="24"/>
          <w:szCs w:val="24"/>
        </w:rPr>
        <w:t>). Sendo integral e exclusiva a responsabilidade do EXPOSITOR ao pagamento de multas e/ou cobranças emitidas pelo ECAD.</w:t>
      </w:r>
    </w:p>
    <w:p w:rsidR="005D1CA4" w:rsidRDefault="005D1CA4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542" w:rsidRPr="000D6B9A" w:rsidRDefault="00396542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14" w:name="_Toc529888771"/>
      <w:r w:rsidRPr="000D6B9A">
        <w:rPr>
          <w:rFonts w:cs="Times New Roman"/>
          <w:color w:val="auto"/>
          <w:szCs w:val="28"/>
        </w:rPr>
        <w:t>Normas Gerais de Montagens e Desmontagens dos Estandes</w:t>
      </w:r>
      <w:bookmarkEnd w:id="14"/>
    </w:p>
    <w:p w:rsidR="005D1CA4" w:rsidRPr="00C65884" w:rsidRDefault="005D1CA4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FF4371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O E</w:t>
      </w:r>
      <w:r w:rsidR="00AE7136">
        <w:rPr>
          <w:rFonts w:ascii="Times New Roman" w:hAnsi="Times New Roman" w:cs="Times New Roman"/>
          <w:sz w:val="24"/>
          <w:szCs w:val="24"/>
        </w:rPr>
        <w:t xml:space="preserve">XPOSITOR 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que optar pela montagem básica, receberá seu estande conforme projeto </w:t>
      </w:r>
      <w:r w:rsidR="00AC6C65">
        <w:rPr>
          <w:rFonts w:ascii="Times New Roman" w:hAnsi="Times New Roman" w:cs="Times New Roman"/>
          <w:sz w:val="24"/>
          <w:szCs w:val="24"/>
        </w:rPr>
        <w:t>da montadora oficial do evento (quadro descritivo no contrato).</w:t>
      </w:r>
    </w:p>
    <w:p w:rsidR="005D1CA4" w:rsidRPr="000D6B9A" w:rsidRDefault="005D1CA4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FF4371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71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O E</w:t>
      </w:r>
      <w:r w:rsidR="00AE7136">
        <w:rPr>
          <w:rFonts w:ascii="Times New Roman" w:hAnsi="Times New Roman" w:cs="Times New Roman"/>
          <w:sz w:val="24"/>
          <w:szCs w:val="24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que optar pela montagem especial </w:t>
      </w:r>
      <w:r w:rsidR="00BA5D14" w:rsidRPr="00AC6C65">
        <w:rPr>
          <w:rFonts w:ascii="Times New Roman" w:hAnsi="Times New Roman" w:cs="Times New Roman"/>
          <w:sz w:val="24"/>
          <w:szCs w:val="24"/>
          <w:u w:val="single"/>
        </w:rPr>
        <w:t>deverá solicitar previamente a P</w:t>
      </w:r>
      <w:r w:rsidR="00AE7136" w:rsidRPr="00AC6C65">
        <w:rPr>
          <w:rFonts w:ascii="Times New Roman" w:hAnsi="Times New Roman" w:cs="Times New Roman"/>
          <w:sz w:val="24"/>
          <w:szCs w:val="24"/>
          <w:u w:val="single"/>
        </w:rPr>
        <w:t>ROMOTORA</w:t>
      </w:r>
      <w:r w:rsidR="00BA5D14" w:rsidRPr="00AC6C65">
        <w:rPr>
          <w:rFonts w:ascii="Times New Roman" w:hAnsi="Times New Roman" w:cs="Times New Roman"/>
          <w:sz w:val="24"/>
          <w:szCs w:val="24"/>
          <w:u w:val="single"/>
        </w:rPr>
        <w:t xml:space="preserve"> autorização</w:t>
      </w:r>
      <w:r w:rsidR="00BA5D14" w:rsidRPr="000D6B9A">
        <w:rPr>
          <w:rFonts w:ascii="Times New Roman" w:hAnsi="Times New Roman" w:cs="Times New Roman"/>
          <w:sz w:val="24"/>
          <w:szCs w:val="24"/>
        </w:rPr>
        <w:t>, informando sobre</w:t>
      </w:r>
      <w:r w:rsidR="001B504F">
        <w:rPr>
          <w:rFonts w:ascii="Times New Roman" w:hAnsi="Times New Roman" w:cs="Times New Roman"/>
          <w:sz w:val="24"/>
          <w:szCs w:val="24"/>
        </w:rPr>
        <w:t xml:space="preserve"> a empresa montadora escolhida. 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Sendo responsável </w:t>
      </w:r>
      <w:r w:rsidR="00BA5D14" w:rsidRPr="000D6B9A">
        <w:rPr>
          <w:rFonts w:ascii="Times New Roman" w:hAnsi="Times New Roman" w:cs="Times New Roman"/>
          <w:sz w:val="24"/>
          <w:szCs w:val="24"/>
          <w:u w:val="single"/>
        </w:rPr>
        <w:t>sol</w:t>
      </w:r>
      <w:r w:rsidR="001B504F">
        <w:rPr>
          <w:rFonts w:ascii="Times New Roman" w:hAnsi="Times New Roman" w:cs="Times New Roman"/>
          <w:sz w:val="24"/>
          <w:szCs w:val="24"/>
          <w:u w:val="single"/>
        </w:rPr>
        <w:t>idário com a montadora</w:t>
      </w:r>
      <w:r w:rsidR="00BA5D14" w:rsidRPr="000D6B9A">
        <w:rPr>
          <w:rFonts w:ascii="Times New Roman" w:hAnsi="Times New Roman" w:cs="Times New Roman"/>
          <w:sz w:val="24"/>
          <w:szCs w:val="24"/>
        </w:rPr>
        <w:t>, pela execução dos procedimentos, cabendo ao E</w:t>
      </w:r>
      <w:r w:rsidR="00AE7136">
        <w:rPr>
          <w:rFonts w:ascii="Times New Roman" w:hAnsi="Times New Roman" w:cs="Times New Roman"/>
          <w:sz w:val="24"/>
          <w:szCs w:val="24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repassar </w:t>
      </w:r>
      <w:proofErr w:type="gramStart"/>
      <w:r w:rsidR="00BA5D14" w:rsidRPr="000D6B9A">
        <w:rPr>
          <w:rFonts w:ascii="Times New Roman" w:hAnsi="Times New Roman" w:cs="Times New Roman"/>
          <w:sz w:val="24"/>
          <w:szCs w:val="24"/>
        </w:rPr>
        <w:t>as normas gerais a empresa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contratada.</w:t>
      </w:r>
    </w:p>
    <w:p w:rsidR="005D1CA4" w:rsidRPr="000D6B9A" w:rsidRDefault="005D1CA4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FF4371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71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O E</w:t>
      </w:r>
      <w:r w:rsidR="00AE7136">
        <w:rPr>
          <w:rFonts w:ascii="Times New Roman" w:hAnsi="Times New Roman" w:cs="Times New Roman"/>
          <w:sz w:val="24"/>
          <w:szCs w:val="24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é responsável por danos causados por si e por seus prepostos, funcionários, contratados ou convidados, ao material empregado na montagem do estande</w:t>
      </w:r>
      <w:r w:rsidR="00AE7136">
        <w:rPr>
          <w:rFonts w:ascii="Times New Roman" w:hAnsi="Times New Roman" w:cs="Times New Roman"/>
          <w:sz w:val="24"/>
          <w:szCs w:val="24"/>
        </w:rPr>
        <w:t xml:space="preserve"> ou qualquer bem no recinto da F</w:t>
      </w:r>
      <w:r w:rsidR="00BA5D14" w:rsidRPr="000D6B9A">
        <w:rPr>
          <w:rFonts w:ascii="Times New Roman" w:hAnsi="Times New Roman" w:cs="Times New Roman"/>
          <w:sz w:val="24"/>
          <w:szCs w:val="24"/>
        </w:rPr>
        <w:t>eira.</w:t>
      </w:r>
    </w:p>
    <w:p w:rsidR="005D1CA4" w:rsidRPr="000D6B9A" w:rsidRDefault="005D1CA4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FF4371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713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Durante o horário de funcionamento </w:t>
      </w:r>
      <w:r w:rsidR="00AC6C65">
        <w:rPr>
          <w:rFonts w:ascii="Times New Roman" w:hAnsi="Times New Roman" w:cs="Times New Roman"/>
          <w:sz w:val="24"/>
          <w:szCs w:val="24"/>
        </w:rPr>
        <w:t>da feira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não serão</w:t>
      </w:r>
      <w:r w:rsidR="00AC6C65">
        <w:rPr>
          <w:rFonts w:ascii="Times New Roman" w:hAnsi="Times New Roman" w:cs="Times New Roman"/>
          <w:sz w:val="24"/>
          <w:szCs w:val="24"/>
        </w:rPr>
        <w:t xml:space="preserve"> permitidas obras nos estandes, em caso de extrema necessidade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, será imprescindível a </w:t>
      </w:r>
      <w:r w:rsidR="00AC6C65">
        <w:rPr>
          <w:rFonts w:ascii="Times New Roman" w:hAnsi="Times New Roman" w:cs="Times New Roman"/>
          <w:sz w:val="24"/>
          <w:szCs w:val="24"/>
        </w:rPr>
        <w:t xml:space="preserve">prévia </w:t>
      </w:r>
      <w:r w:rsidR="00BA5D14" w:rsidRPr="000D6B9A">
        <w:rPr>
          <w:rFonts w:ascii="Times New Roman" w:hAnsi="Times New Roman" w:cs="Times New Roman"/>
          <w:sz w:val="24"/>
          <w:szCs w:val="24"/>
        </w:rPr>
        <w:t>autorização da P</w:t>
      </w:r>
      <w:r w:rsidR="00AC6C65">
        <w:rPr>
          <w:rFonts w:ascii="Times New Roman" w:hAnsi="Times New Roman" w:cs="Times New Roman"/>
          <w:sz w:val="24"/>
          <w:szCs w:val="24"/>
        </w:rPr>
        <w:t>ROMOTORA.</w:t>
      </w:r>
    </w:p>
    <w:p w:rsidR="00AE7136" w:rsidRPr="000D6B9A" w:rsidRDefault="00AE7136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FF4371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713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Em caso de </w:t>
      </w:r>
      <w:r w:rsidR="00AC6C65">
        <w:rPr>
          <w:rFonts w:ascii="Times New Roman" w:hAnsi="Times New Roman" w:cs="Times New Roman"/>
          <w:sz w:val="24"/>
          <w:szCs w:val="24"/>
        </w:rPr>
        <w:t>reposição materiais e produtos nos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estandes</w:t>
      </w:r>
      <w:proofErr w:type="gramStart"/>
      <w:r w:rsidR="00AC6C65">
        <w:rPr>
          <w:rFonts w:ascii="Times New Roman" w:hAnsi="Times New Roman" w:cs="Times New Roman"/>
          <w:sz w:val="24"/>
          <w:szCs w:val="24"/>
        </w:rPr>
        <w:t>,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deverá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ser </w:t>
      </w:r>
      <w:r w:rsidR="00AC6C65">
        <w:rPr>
          <w:rFonts w:ascii="Times New Roman" w:hAnsi="Times New Roman" w:cs="Times New Roman"/>
          <w:sz w:val="24"/>
          <w:szCs w:val="24"/>
        </w:rPr>
        <w:t xml:space="preserve">respeitado o período de </w:t>
      </w:r>
      <w:r w:rsidR="00BA5D14" w:rsidRPr="000D6B9A">
        <w:rPr>
          <w:rFonts w:ascii="Times New Roman" w:hAnsi="Times New Roman" w:cs="Times New Roman"/>
          <w:sz w:val="24"/>
          <w:szCs w:val="24"/>
        </w:rPr>
        <w:t>uma hora antes da abertura d</w:t>
      </w:r>
      <w:r w:rsidR="00AE7136">
        <w:rPr>
          <w:rFonts w:ascii="Times New Roman" w:hAnsi="Times New Roman" w:cs="Times New Roman"/>
          <w:sz w:val="24"/>
          <w:szCs w:val="24"/>
        </w:rPr>
        <w:t>a Feira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CA4" w:rsidRPr="000D6B9A" w:rsidRDefault="005D1CA4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FF4371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5D14" w:rsidRPr="000D6B9A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vedado a utilização de qualquer produto que exale cheiro ou fumaça no recinto da feira, como por exemplo: velas, incensos, aromatizantes, etc.</w:t>
      </w:r>
    </w:p>
    <w:p w:rsidR="005D1CA4" w:rsidRPr="000D6B9A" w:rsidRDefault="005D1CA4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EA114D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713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Os estandes estarão à disposição dos E</w:t>
      </w:r>
      <w:r w:rsidR="00AE7136">
        <w:rPr>
          <w:rFonts w:ascii="Times New Roman" w:hAnsi="Times New Roman" w:cs="Times New Roman"/>
          <w:sz w:val="24"/>
          <w:szCs w:val="24"/>
        </w:rPr>
        <w:t>XPOSITORES a partir do primeiro dia da F</w:t>
      </w:r>
      <w:r w:rsidR="00BA5D14" w:rsidRPr="000D6B9A">
        <w:rPr>
          <w:rFonts w:ascii="Times New Roman" w:hAnsi="Times New Roman" w:cs="Times New Roman"/>
          <w:sz w:val="24"/>
          <w:szCs w:val="24"/>
        </w:rPr>
        <w:t>eira.</w:t>
      </w:r>
    </w:p>
    <w:p w:rsidR="005D1CA4" w:rsidRPr="000D6B9A" w:rsidRDefault="005D1CA4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EA114D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71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E7136">
        <w:rPr>
          <w:rFonts w:ascii="Times New Roman" w:hAnsi="Times New Roman" w:cs="Times New Roman"/>
          <w:sz w:val="24"/>
          <w:szCs w:val="24"/>
        </w:rPr>
        <w:t>Durante o período da F</w:t>
      </w:r>
      <w:r w:rsidR="00BA5D14" w:rsidRPr="000D6B9A">
        <w:rPr>
          <w:rFonts w:ascii="Times New Roman" w:hAnsi="Times New Roman" w:cs="Times New Roman"/>
          <w:sz w:val="24"/>
          <w:szCs w:val="24"/>
        </w:rPr>
        <w:t>eira e nos períodos de montagem e desmontagem, o E</w:t>
      </w:r>
      <w:r w:rsidR="00AE7136">
        <w:rPr>
          <w:rFonts w:ascii="Times New Roman" w:hAnsi="Times New Roman" w:cs="Times New Roman"/>
          <w:sz w:val="24"/>
          <w:szCs w:val="24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ou colaborador por este contratado é responsável pela guarda e idoneidade dos itens incluídos em seu estande, inexistindo responsabilidade da P</w:t>
      </w:r>
      <w:r w:rsidR="00AE7136">
        <w:rPr>
          <w:rFonts w:ascii="Times New Roman" w:hAnsi="Times New Roman" w:cs="Times New Roman"/>
          <w:sz w:val="24"/>
          <w:szCs w:val="24"/>
        </w:rPr>
        <w:t>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quanto a danos causados por furtos, dentre outras ocorrências similares.</w:t>
      </w:r>
    </w:p>
    <w:p w:rsidR="005D1CA4" w:rsidRDefault="005D1CA4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542" w:rsidRDefault="00396542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542" w:rsidRPr="000D6B9A" w:rsidRDefault="00396542" w:rsidP="003965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542" w:rsidRPr="00396542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15" w:name="_Toc529888772"/>
      <w:r w:rsidRPr="000D6B9A">
        <w:rPr>
          <w:rFonts w:cs="Times New Roman"/>
          <w:color w:val="auto"/>
          <w:szCs w:val="28"/>
        </w:rPr>
        <w:t>Período de decoração dos Estandes.</w:t>
      </w:r>
      <w:bookmarkEnd w:id="15"/>
    </w:p>
    <w:p w:rsidR="005D1CA4" w:rsidRPr="005D1CA4" w:rsidRDefault="005D1CA4" w:rsidP="00396542">
      <w:pPr>
        <w:spacing w:after="0" w:line="360" w:lineRule="auto"/>
        <w:contextualSpacing/>
        <w:jc w:val="both"/>
      </w:pPr>
    </w:p>
    <w:p w:rsidR="00BA5D14" w:rsidRDefault="00EA114D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Toda decoração e arrumação final dos estandes deverão </w:t>
      </w:r>
      <w:r w:rsidR="00AC6C65">
        <w:rPr>
          <w:rFonts w:ascii="Times New Roman" w:hAnsi="Times New Roman" w:cs="Times New Roman"/>
          <w:sz w:val="24"/>
          <w:szCs w:val="24"/>
        </w:rPr>
        <w:t>ser</w:t>
      </w:r>
      <w:r w:rsidR="001B504F">
        <w:rPr>
          <w:rFonts w:ascii="Times New Roman" w:hAnsi="Times New Roman" w:cs="Times New Roman"/>
          <w:sz w:val="24"/>
          <w:szCs w:val="24"/>
        </w:rPr>
        <w:t xml:space="preserve"> concluídas até 6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h </w:t>
      </w:r>
      <w:r w:rsidR="00BA5D14" w:rsidRPr="00AE7136">
        <w:rPr>
          <w:rFonts w:ascii="Times New Roman" w:hAnsi="Times New Roman" w:cs="Times New Roman"/>
          <w:i/>
          <w:sz w:val="24"/>
          <w:szCs w:val="24"/>
        </w:rPr>
        <w:t>(</w:t>
      </w:r>
      <w:r w:rsidR="001B504F">
        <w:rPr>
          <w:rFonts w:ascii="Times New Roman" w:hAnsi="Times New Roman" w:cs="Times New Roman"/>
          <w:i/>
          <w:sz w:val="24"/>
          <w:szCs w:val="24"/>
        </w:rPr>
        <w:t xml:space="preserve">seis </w:t>
      </w:r>
      <w:r w:rsidR="00BA5D14" w:rsidRPr="00AE7136">
        <w:rPr>
          <w:rFonts w:ascii="Times New Roman" w:hAnsi="Times New Roman" w:cs="Times New Roman"/>
          <w:i/>
          <w:sz w:val="24"/>
          <w:szCs w:val="24"/>
        </w:rPr>
        <w:t>hora</w:t>
      </w:r>
      <w:r w:rsidR="001B504F">
        <w:rPr>
          <w:rFonts w:ascii="Times New Roman" w:hAnsi="Times New Roman" w:cs="Times New Roman"/>
          <w:i/>
          <w:sz w:val="24"/>
          <w:szCs w:val="24"/>
        </w:rPr>
        <w:t>s</w:t>
      </w:r>
      <w:r w:rsidR="00BA5D14" w:rsidRPr="00AE7136">
        <w:rPr>
          <w:rFonts w:ascii="Times New Roman" w:hAnsi="Times New Roman" w:cs="Times New Roman"/>
          <w:i/>
          <w:sz w:val="24"/>
          <w:szCs w:val="24"/>
        </w:rPr>
        <w:t>)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antes da inauguração da </w:t>
      </w:r>
      <w:r w:rsidR="00AE7136">
        <w:rPr>
          <w:rFonts w:ascii="Times New Roman" w:hAnsi="Times New Roman" w:cs="Times New Roman"/>
          <w:sz w:val="24"/>
          <w:szCs w:val="24"/>
        </w:rPr>
        <w:t>F</w:t>
      </w:r>
      <w:r w:rsidR="00BA5D14" w:rsidRPr="000D6B9A">
        <w:rPr>
          <w:rFonts w:ascii="Times New Roman" w:hAnsi="Times New Roman" w:cs="Times New Roman"/>
          <w:sz w:val="24"/>
          <w:szCs w:val="24"/>
        </w:rPr>
        <w:t>eira. Não será permitido a colocação de lixo, detritos, papéis ou materiais de embalagens nos cor</w:t>
      </w:r>
      <w:r w:rsidR="0038181B">
        <w:rPr>
          <w:rFonts w:ascii="Times New Roman" w:hAnsi="Times New Roman" w:cs="Times New Roman"/>
          <w:sz w:val="24"/>
          <w:szCs w:val="24"/>
        </w:rPr>
        <w:t>redores após esse horário.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Default="00EA114D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71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O E</w:t>
      </w:r>
      <w:r w:rsidR="00AE7136">
        <w:rPr>
          <w:rFonts w:ascii="Times New Roman" w:hAnsi="Times New Roman" w:cs="Times New Roman"/>
          <w:sz w:val="24"/>
          <w:szCs w:val="24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ou colaborador é responsável pela guarda e segurança dos itens de decoração e mostruário de seu estande nos períodos que compreendem a montagem, o funcionam</w:t>
      </w:r>
      <w:r w:rsidR="00AE7136">
        <w:rPr>
          <w:rFonts w:ascii="Times New Roman" w:hAnsi="Times New Roman" w:cs="Times New Roman"/>
          <w:sz w:val="24"/>
          <w:szCs w:val="24"/>
        </w:rPr>
        <w:t>ento da F</w:t>
      </w:r>
      <w:r w:rsidR="00BA5D14" w:rsidRPr="000D6B9A">
        <w:rPr>
          <w:rFonts w:ascii="Times New Roman" w:hAnsi="Times New Roman" w:cs="Times New Roman"/>
          <w:sz w:val="24"/>
          <w:szCs w:val="24"/>
        </w:rPr>
        <w:t>eira e a desmontagem.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Default="00396932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16" w:name="_Toc529888773"/>
      <w:r>
        <w:rPr>
          <w:rFonts w:cs="Times New Roman"/>
          <w:color w:val="auto"/>
          <w:szCs w:val="28"/>
        </w:rPr>
        <w:t>Operação e F</w:t>
      </w:r>
      <w:r w:rsidR="00BA5D14" w:rsidRPr="000D6B9A">
        <w:rPr>
          <w:rFonts w:cs="Times New Roman"/>
          <w:color w:val="auto"/>
          <w:szCs w:val="28"/>
        </w:rPr>
        <w:t>uncionamento no Estande</w:t>
      </w:r>
      <w:bookmarkEnd w:id="16"/>
    </w:p>
    <w:p w:rsidR="005D1CA4" w:rsidRPr="005D1CA4" w:rsidRDefault="005D1CA4" w:rsidP="00396542">
      <w:pPr>
        <w:spacing w:after="0" w:line="360" w:lineRule="auto"/>
        <w:contextualSpacing/>
        <w:jc w:val="both"/>
      </w:pPr>
    </w:p>
    <w:p w:rsidR="00BA5D14" w:rsidRDefault="00EA114D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O E</w:t>
      </w:r>
      <w:r w:rsidR="00AE7136">
        <w:rPr>
          <w:rFonts w:ascii="Times New Roman" w:hAnsi="Times New Roman" w:cs="Times New Roman"/>
          <w:sz w:val="24"/>
          <w:szCs w:val="24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se obriga a manter em funcionamento o atendimento em seu estande nos horários e no período compreendido pela feira e veiculado no convite. Não será permitido o encerramento das atividades nos estandes antes do horário compreendido como término da </w:t>
      </w:r>
      <w:r w:rsidR="00AE7136">
        <w:rPr>
          <w:rFonts w:ascii="Times New Roman" w:hAnsi="Times New Roman" w:cs="Times New Roman"/>
          <w:sz w:val="24"/>
          <w:szCs w:val="24"/>
        </w:rPr>
        <w:t>F</w:t>
      </w:r>
      <w:r w:rsidR="00BA5D14" w:rsidRPr="000D6B9A">
        <w:rPr>
          <w:rFonts w:ascii="Times New Roman" w:hAnsi="Times New Roman" w:cs="Times New Roman"/>
          <w:sz w:val="24"/>
          <w:szCs w:val="24"/>
        </w:rPr>
        <w:t>eira, mesmo que seja o último dia do evento.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Default="00EA114D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71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O </w:t>
      </w:r>
      <w:r w:rsidR="00AE7136">
        <w:rPr>
          <w:rFonts w:ascii="Times New Roman" w:hAnsi="Times New Roman" w:cs="Times New Roman"/>
          <w:sz w:val="24"/>
          <w:szCs w:val="24"/>
        </w:rPr>
        <w:t>EXPOSITOR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deverá orientar seus funcionários e colaboradores a chegarem 30 </w:t>
      </w:r>
      <w:r w:rsidR="00BA5D14" w:rsidRPr="00AE7136">
        <w:rPr>
          <w:rFonts w:ascii="Times New Roman" w:hAnsi="Times New Roman" w:cs="Times New Roman"/>
          <w:i/>
          <w:sz w:val="24"/>
          <w:szCs w:val="24"/>
        </w:rPr>
        <w:t>(trinta)</w:t>
      </w:r>
      <w:r w:rsidR="00AE7136">
        <w:rPr>
          <w:rFonts w:ascii="Times New Roman" w:hAnsi="Times New Roman" w:cs="Times New Roman"/>
          <w:sz w:val="24"/>
          <w:szCs w:val="24"/>
        </w:rPr>
        <w:t xml:space="preserve"> minutos antes da abertura da F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eira, </w:t>
      </w:r>
      <w:proofErr w:type="gramStart"/>
      <w:r w:rsidR="00BA5D14" w:rsidRPr="000D6B9A">
        <w:rPr>
          <w:rFonts w:ascii="Times New Roman" w:hAnsi="Times New Roman" w:cs="Times New Roman"/>
          <w:sz w:val="24"/>
          <w:szCs w:val="24"/>
        </w:rPr>
        <w:t>afim de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evitar correria e desorganização.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Default="00EA114D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AE7136">
        <w:rPr>
          <w:rFonts w:ascii="Times New Roman" w:hAnsi="Times New Roman" w:cs="Times New Roman"/>
          <w:b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O </w:t>
      </w:r>
      <w:r w:rsidR="00AE7136">
        <w:rPr>
          <w:rFonts w:ascii="Times New Roman" w:hAnsi="Times New Roman" w:cs="Times New Roman"/>
          <w:sz w:val="24"/>
          <w:szCs w:val="24"/>
        </w:rPr>
        <w:t>EXPOSITOR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deve manter a integralidade de suas atividades no interior do estande, não sendo permitida a formação de filas para pagamentos ou retiradas de mercadorias nos corredores da </w:t>
      </w:r>
      <w:r w:rsidR="00AE7136">
        <w:rPr>
          <w:rFonts w:ascii="Times New Roman" w:hAnsi="Times New Roman" w:cs="Times New Roman"/>
          <w:sz w:val="24"/>
          <w:szCs w:val="24"/>
        </w:rPr>
        <w:t>F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eira, o que prejudica a circulação dos compradores e visitantes do evento. 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Default="00EA114D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8B71E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B71E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5D14" w:rsidRPr="000D6B9A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vedado ao </w:t>
      </w:r>
      <w:r w:rsidR="008B71E6">
        <w:rPr>
          <w:rFonts w:ascii="Times New Roman" w:hAnsi="Times New Roman" w:cs="Times New Roman"/>
          <w:sz w:val="24"/>
          <w:szCs w:val="24"/>
        </w:rPr>
        <w:t>EXPOSITOR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ligação elétrica diversa daquela fornecida pela P</w:t>
      </w:r>
      <w:r w:rsidR="008B71E6">
        <w:rPr>
          <w:rFonts w:ascii="Times New Roman" w:hAnsi="Times New Roman" w:cs="Times New Roman"/>
          <w:sz w:val="24"/>
          <w:szCs w:val="24"/>
        </w:rPr>
        <w:t>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, sendo de sua integral responsabilidade as despesas adicionais oriundas dessa ligação, bem como a danos causados ao excesso na rede elétrica. 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Default="00EA114D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8B71E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B71E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A Promotora fornecerá ao Expositor de máquinas e equipamentos ponto de energia compatível com o equipamento que estiver em exposição.</w:t>
      </w:r>
    </w:p>
    <w:p w:rsidR="005D1CA4" w:rsidRDefault="005D1CA4" w:rsidP="00396542">
      <w:pPr>
        <w:spacing w:after="0" w:line="360" w:lineRule="auto"/>
        <w:contextualSpacing/>
        <w:jc w:val="both"/>
      </w:pPr>
    </w:p>
    <w:p w:rsidR="00396542" w:rsidRPr="00C65884" w:rsidRDefault="00396542" w:rsidP="00396542">
      <w:pPr>
        <w:spacing w:after="0" w:line="360" w:lineRule="auto"/>
        <w:contextualSpacing/>
        <w:jc w:val="both"/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17" w:name="_Toc529888774"/>
      <w:r w:rsidRPr="000D6B9A">
        <w:rPr>
          <w:rFonts w:cs="Times New Roman"/>
          <w:color w:val="auto"/>
          <w:szCs w:val="28"/>
        </w:rPr>
        <w:t>Desmontagem</w:t>
      </w:r>
      <w:bookmarkEnd w:id="17"/>
    </w:p>
    <w:p w:rsidR="00C65884" w:rsidRPr="00C65884" w:rsidRDefault="00C65884" w:rsidP="00396542">
      <w:pPr>
        <w:spacing w:after="0" w:line="360" w:lineRule="auto"/>
        <w:contextualSpacing/>
        <w:jc w:val="both"/>
      </w:pPr>
    </w:p>
    <w:p w:rsidR="0038181B" w:rsidRDefault="00EA114D" w:rsidP="00396542">
      <w:pPr>
        <w:tabs>
          <w:tab w:val="left" w:pos="567"/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03120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Os produtos expostos e o material de decoração de propriedade do </w:t>
      </w:r>
      <w:r w:rsidR="00BA5D14" w:rsidRPr="004D2CBD">
        <w:rPr>
          <w:rFonts w:ascii="Times New Roman" w:hAnsi="Times New Roman" w:cs="Times New Roman"/>
          <w:sz w:val="24"/>
          <w:szCs w:val="24"/>
        </w:rPr>
        <w:t>E</w:t>
      </w:r>
      <w:r w:rsidR="00031205" w:rsidRPr="004D2CBD">
        <w:rPr>
          <w:rFonts w:ascii="Times New Roman" w:hAnsi="Times New Roman" w:cs="Times New Roman"/>
          <w:sz w:val="24"/>
          <w:szCs w:val="24"/>
        </w:rPr>
        <w:t>XPOSITOR</w:t>
      </w:r>
      <w:r w:rsidR="00BA5D14" w:rsidRPr="004D2CBD">
        <w:rPr>
          <w:rFonts w:ascii="Times New Roman" w:hAnsi="Times New Roman" w:cs="Times New Roman"/>
          <w:sz w:val="24"/>
          <w:szCs w:val="24"/>
        </w:rPr>
        <w:t xml:space="preserve"> </w:t>
      </w:r>
      <w:r w:rsidR="00031205" w:rsidRPr="004D2CBD">
        <w:rPr>
          <w:rFonts w:ascii="Times New Roman" w:hAnsi="Times New Roman" w:cs="Times New Roman"/>
          <w:sz w:val="24"/>
          <w:szCs w:val="24"/>
        </w:rPr>
        <w:t>deverão ser retirados da F</w:t>
      </w:r>
      <w:r w:rsidR="00BA5D14" w:rsidRPr="004D2CBD">
        <w:rPr>
          <w:rFonts w:ascii="Times New Roman" w:hAnsi="Times New Roman" w:cs="Times New Roman"/>
          <w:sz w:val="24"/>
          <w:szCs w:val="24"/>
        </w:rPr>
        <w:t>eira no último dia após o encerramento de todas as atividades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, não sendo </w:t>
      </w:r>
      <w:proofErr w:type="gramStart"/>
      <w:r w:rsidR="00BA5D14" w:rsidRPr="000D6B9A">
        <w:rPr>
          <w:rFonts w:ascii="Times New Roman" w:hAnsi="Times New Roman" w:cs="Times New Roman"/>
          <w:sz w:val="24"/>
          <w:szCs w:val="24"/>
        </w:rPr>
        <w:t>tolerado atrasos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. Caso haja materiais remanescentes no </w:t>
      </w:r>
      <w:r w:rsidR="00BD111A" w:rsidRPr="000D6B9A">
        <w:rPr>
          <w:rFonts w:ascii="Times New Roman" w:hAnsi="Times New Roman" w:cs="Times New Roman"/>
          <w:sz w:val="24"/>
          <w:szCs w:val="24"/>
        </w:rPr>
        <w:t>Estande do E</w:t>
      </w:r>
      <w:r w:rsidR="00BD111A">
        <w:rPr>
          <w:rFonts w:ascii="Times New Roman" w:hAnsi="Times New Roman" w:cs="Times New Roman"/>
          <w:sz w:val="24"/>
          <w:szCs w:val="24"/>
        </w:rPr>
        <w:t>XPOSITOR</w:t>
      </w:r>
      <w:r w:rsidR="00BD111A" w:rsidRPr="000D6B9A">
        <w:rPr>
          <w:rFonts w:ascii="Times New Roman" w:hAnsi="Times New Roman" w:cs="Times New Roman"/>
          <w:sz w:val="24"/>
          <w:szCs w:val="24"/>
        </w:rPr>
        <w:t xml:space="preserve"> após a hora limite estabelecido para retirada das mercadorias</w:t>
      </w:r>
      <w:r w:rsidR="00BA5D14" w:rsidRPr="000D6B9A">
        <w:rPr>
          <w:rFonts w:ascii="Times New Roman" w:hAnsi="Times New Roman" w:cs="Times New Roman"/>
          <w:sz w:val="24"/>
          <w:szCs w:val="24"/>
        </w:rPr>
        <w:t>, a P</w:t>
      </w:r>
      <w:r w:rsidR="00031205">
        <w:rPr>
          <w:rFonts w:ascii="Times New Roman" w:hAnsi="Times New Roman" w:cs="Times New Roman"/>
          <w:sz w:val="24"/>
          <w:szCs w:val="24"/>
        </w:rPr>
        <w:t>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está autorizada a recolher e guardar não</w:t>
      </w:r>
      <w:r w:rsidR="0038181B">
        <w:rPr>
          <w:rFonts w:ascii="Times New Roman" w:hAnsi="Times New Roman" w:cs="Times New Roman"/>
          <w:sz w:val="24"/>
          <w:szCs w:val="24"/>
        </w:rPr>
        <w:t xml:space="preserve"> </w:t>
      </w:r>
      <w:r w:rsidR="00BA5D14" w:rsidRPr="000D6B9A">
        <w:rPr>
          <w:rFonts w:ascii="Times New Roman" w:hAnsi="Times New Roman" w:cs="Times New Roman"/>
          <w:sz w:val="24"/>
          <w:szCs w:val="24"/>
        </w:rPr>
        <w:t>havendo qualquer responsabilidade da P</w:t>
      </w:r>
      <w:r w:rsidR="0038181B">
        <w:rPr>
          <w:rFonts w:ascii="Times New Roman" w:hAnsi="Times New Roman" w:cs="Times New Roman"/>
          <w:sz w:val="24"/>
          <w:szCs w:val="24"/>
        </w:rPr>
        <w:t>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. A desmontagem dos estandes </w:t>
      </w:r>
      <w:r w:rsidR="00031205" w:rsidRPr="000D6B9A">
        <w:rPr>
          <w:rFonts w:ascii="Times New Roman" w:hAnsi="Times New Roman" w:cs="Times New Roman"/>
          <w:sz w:val="24"/>
          <w:szCs w:val="24"/>
        </w:rPr>
        <w:t xml:space="preserve">iniciará </w:t>
      </w:r>
      <w:r w:rsidR="00396542">
        <w:rPr>
          <w:rFonts w:ascii="Times New Roman" w:hAnsi="Times New Roman" w:cs="Times New Roman"/>
          <w:sz w:val="24"/>
          <w:szCs w:val="24"/>
        </w:rPr>
        <w:t>a</w:t>
      </w:r>
      <w:r w:rsidR="0038181B">
        <w:rPr>
          <w:rFonts w:ascii="Times New Roman" w:hAnsi="Times New Roman" w:cs="Times New Roman"/>
          <w:sz w:val="24"/>
          <w:szCs w:val="24"/>
        </w:rPr>
        <w:t>pós 1h (uma hora) do encerramento do evento.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Pr="003322F2" w:rsidRDefault="00EA114D" w:rsidP="00396542">
      <w:pPr>
        <w:tabs>
          <w:tab w:val="left" w:pos="567"/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F4371">
        <w:rPr>
          <w:rFonts w:ascii="Times New Roman" w:hAnsi="Times New Roman" w:cs="Times New Roman"/>
          <w:b/>
          <w:sz w:val="24"/>
          <w:szCs w:val="24"/>
        </w:rPr>
        <w:t>1</w:t>
      </w:r>
      <w:r w:rsidR="00E22A8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22A8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5D14" w:rsidRPr="003322F2">
        <w:rPr>
          <w:rFonts w:ascii="Times New Roman" w:hAnsi="Times New Roman" w:cs="Times New Roman"/>
          <w:sz w:val="24"/>
          <w:szCs w:val="24"/>
        </w:rPr>
        <w:t>A idoneidade e seguranç</w:t>
      </w:r>
      <w:r w:rsidR="004150BF" w:rsidRPr="003322F2">
        <w:rPr>
          <w:rFonts w:ascii="Times New Roman" w:hAnsi="Times New Roman" w:cs="Times New Roman"/>
          <w:sz w:val="24"/>
          <w:szCs w:val="24"/>
        </w:rPr>
        <w:t>a dos materiais deixados pelo EXPOSITOR</w:t>
      </w:r>
      <w:r w:rsidR="00BA5D14" w:rsidRPr="003322F2">
        <w:rPr>
          <w:rFonts w:ascii="Times New Roman" w:hAnsi="Times New Roman" w:cs="Times New Roman"/>
          <w:sz w:val="24"/>
          <w:szCs w:val="24"/>
        </w:rPr>
        <w:t xml:space="preserve"> após o último dia de evento não são de responsabilidade da </w:t>
      </w:r>
      <w:r w:rsidR="004150BF" w:rsidRPr="003322F2">
        <w:rPr>
          <w:rFonts w:ascii="Times New Roman" w:hAnsi="Times New Roman" w:cs="Times New Roman"/>
          <w:sz w:val="24"/>
          <w:szCs w:val="24"/>
        </w:rPr>
        <w:t>PROMOTORA</w:t>
      </w:r>
      <w:r w:rsidR="00BA5D14" w:rsidRPr="003322F2">
        <w:rPr>
          <w:rFonts w:ascii="Times New Roman" w:hAnsi="Times New Roman" w:cs="Times New Roman"/>
          <w:sz w:val="24"/>
          <w:szCs w:val="24"/>
        </w:rPr>
        <w:t xml:space="preserve">, estando </w:t>
      </w:r>
      <w:proofErr w:type="gramStart"/>
      <w:r w:rsidR="00BA5D14" w:rsidRPr="003322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A5D14" w:rsidRPr="003322F2">
        <w:rPr>
          <w:rFonts w:ascii="Times New Roman" w:hAnsi="Times New Roman" w:cs="Times New Roman"/>
          <w:sz w:val="24"/>
          <w:szCs w:val="24"/>
        </w:rPr>
        <w:t xml:space="preserve"> mesma isenta de qualquer obrigação na ocorrência de sinistros, furtos, roubos ou outros acontecimentos do gênero, sendo mantido as mercadorias no </w:t>
      </w:r>
      <w:r w:rsidR="00BA5D14" w:rsidRPr="003322F2">
        <w:rPr>
          <w:rFonts w:ascii="Times New Roman" w:hAnsi="Times New Roman" w:cs="Times New Roman"/>
          <w:sz w:val="24"/>
          <w:szCs w:val="24"/>
          <w:u w:val="single"/>
        </w:rPr>
        <w:t>espaço de guarda volumes reservado</w:t>
      </w:r>
      <w:r w:rsidR="00BA5D14" w:rsidRPr="003322F2">
        <w:rPr>
          <w:rFonts w:ascii="Times New Roman" w:hAnsi="Times New Roman" w:cs="Times New Roman"/>
          <w:sz w:val="24"/>
          <w:szCs w:val="24"/>
        </w:rPr>
        <w:t xml:space="preserve"> pela </w:t>
      </w:r>
      <w:r w:rsidR="008236CF" w:rsidRPr="003322F2">
        <w:rPr>
          <w:rFonts w:ascii="Times New Roman" w:hAnsi="Times New Roman" w:cs="Times New Roman"/>
          <w:sz w:val="24"/>
          <w:szCs w:val="24"/>
        </w:rPr>
        <w:t>PROMOTORA</w:t>
      </w:r>
      <w:r w:rsidR="00BA5D14" w:rsidRPr="003322F2">
        <w:rPr>
          <w:rFonts w:ascii="Times New Roman" w:hAnsi="Times New Roman" w:cs="Times New Roman"/>
          <w:sz w:val="24"/>
          <w:szCs w:val="24"/>
        </w:rPr>
        <w:t>, até a data e hora limite do encer</w:t>
      </w:r>
      <w:r w:rsidR="0038181B" w:rsidRPr="003322F2">
        <w:rPr>
          <w:rFonts w:ascii="Times New Roman" w:hAnsi="Times New Roman" w:cs="Times New Roman"/>
          <w:sz w:val="24"/>
          <w:szCs w:val="24"/>
        </w:rPr>
        <w:t xml:space="preserve">ramento, para entrega posterior. </w:t>
      </w:r>
    </w:p>
    <w:p w:rsidR="0038181B" w:rsidRPr="003322F2" w:rsidRDefault="0038181B" w:rsidP="00396542">
      <w:pPr>
        <w:tabs>
          <w:tab w:val="left" w:pos="567"/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8181B" w:rsidRPr="003322F2" w:rsidRDefault="0038181B" w:rsidP="00396542">
      <w:pPr>
        <w:tabs>
          <w:tab w:val="left" w:pos="567"/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22F2">
        <w:rPr>
          <w:rFonts w:ascii="Times New Roman" w:hAnsi="Times New Roman" w:cs="Times New Roman"/>
          <w:sz w:val="24"/>
          <w:szCs w:val="24"/>
        </w:rPr>
        <w:t>19.3 Nos itens acima descritos haverá aplicação de multa de 15% (quinze por cento), do valor contratual e mais despesas e encargos oriundos da locomoção e guarda das mercadorias.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Default="00396932" w:rsidP="00396542">
      <w:pPr>
        <w:pStyle w:val="Ttulo2"/>
        <w:numPr>
          <w:ilvl w:val="0"/>
          <w:numId w:val="7"/>
        </w:numPr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18" w:name="_Toc529888775"/>
      <w:r>
        <w:rPr>
          <w:rFonts w:cs="Times New Roman"/>
          <w:color w:val="auto"/>
          <w:szCs w:val="28"/>
        </w:rPr>
        <w:t>Limites d</w:t>
      </w:r>
      <w:r w:rsidR="00BA5D14" w:rsidRPr="000D6B9A">
        <w:rPr>
          <w:rFonts w:cs="Times New Roman"/>
          <w:color w:val="auto"/>
          <w:szCs w:val="28"/>
        </w:rPr>
        <w:t>e Operação</w:t>
      </w:r>
      <w:bookmarkEnd w:id="18"/>
    </w:p>
    <w:p w:rsidR="005D1CA4" w:rsidRPr="005D1CA4" w:rsidRDefault="005D1CA4" w:rsidP="00396542">
      <w:pPr>
        <w:spacing w:after="0" w:line="360" w:lineRule="auto"/>
        <w:contextualSpacing/>
        <w:jc w:val="both"/>
      </w:pPr>
    </w:p>
    <w:p w:rsidR="00BA5D14" w:rsidRDefault="00BA5D1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Ao E</w:t>
      </w:r>
      <w:r w:rsidR="00E22A8A">
        <w:rPr>
          <w:rFonts w:ascii="Times New Roman" w:hAnsi="Times New Roman" w:cs="Times New Roman"/>
          <w:sz w:val="24"/>
          <w:szCs w:val="24"/>
        </w:rPr>
        <w:t>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 é proibido o aliciamento de compradores bem como a distribuição de quaisquer tipos de materiais promocionais, nos corredores da</w:t>
      </w:r>
      <w:r w:rsidR="00E22A8A">
        <w:rPr>
          <w:rFonts w:ascii="Times New Roman" w:hAnsi="Times New Roman" w:cs="Times New Roman"/>
          <w:sz w:val="24"/>
          <w:szCs w:val="24"/>
        </w:rPr>
        <w:t xml:space="preserve"> F</w:t>
      </w:r>
      <w:r w:rsidRPr="000D6B9A">
        <w:rPr>
          <w:rFonts w:ascii="Times New Roman" w:hAnsi="Times New Roman" w:cs="Times New Roman"/>
          <w:sz w:val="24"/>
          <w:szCs w:val="24"/>
        </w:rPr>
        <w:t xml:space="preserve">eira e nas demais dependências de uso comum. A distribuição de brindes é livre no interior </w:t>
      </w:r>
      <w:r w:rsidR="002C4BDE">
        <w:rPr>
          <w:rFonts w:ascii="Times New Roman" w:hAnsi="Times New Roman" w:cs="Times New Roman"/>
          <w:sz w:val="24"/>
          <w:szCs w:val="24"/>
        </w:rPr>
        <w:t>do estande, e</w:t>
      </w:r>
      <w:r w:rsidR="0038181B">
        <w:rPr>
          <w:rFonts w:ascii="Times New Roman" w:hAnsi="Times New Roman" w:cs="Times New Roman"/>
          <w:sz w:val="24"/>
          <w:szCs w:val="24"/>
        </w:rPr>
        <w:t>m caso diverso ao descrito deverá ser previamente autorizado pela Promotora.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19" w:name="_Toc529888776"/>
      <w:r w:rsidRPr="000D6B9A">
        <w:rPr>
          <w:rFonts w:cs="Times New Roman"/>
          <w:color w:val="auto"/>
          <w:szCs w:val="28"/>
        </w:rPr>
        <w:t>Limpeza</w:t>
      </w:r>
      <w:bookmarkEnd w:id="19"/>
    </w:p>
    <w:p w:rsidR="005D1CA4" w:rsidRPr="005D1CA4" w:rsidRDefault="005D1CA4" w:rsidP="00396542">
      <w:pPr>
        <w:spacing w:after="0" w:line="360" w:lineRule="auto"/>
        <w:contextualSpacing/>
        <w:jc w:val="both"/>
      </w:pPr>
    </w:p>
    <w:p w:rsidR="00BA5D14" w:rsidRDefault="00BA5D1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A P</w:t>
      </w:r>
      <w:r w:rsidR="00E22A8A">
        <w:rPr>
          <w:rFonts w:ascii="Times New Roman" w:hAnsi="Times New Roman" w:cs="Times New Roman"/>
          <w:sz w:val="24"/>
          <w:szCs w:val="24"/>
        </w:rPr>
        <w:t xml:space="preserve">ROMOTORA </w:t>
      </w:r>
      <w:r w:rsidRPr="000D6B9A">
        <w:rPr>
          <w:rFonts w:ascii="Times New Roman" w:hAnsi="Times New Roman" w:cs="Times New Roman"/>
          <w:sz w:val="24"/>
          <w:szCs w:val="24"/>
        </w:rPr>
        <w:t>por meio de uma empresa especializada providenciará a limpeza diária nas áreas de uso comum e circulação, bem como o recolhimento do lixo. A manutenção e limpeza dos itens de decoração, balcões, mobiliários, vitrines e produtos é de responsabilidade exclusiva do E</w:t>
      </w:r>
      <w:r w:rsidR="00E22A8A">
        <w:rPr>
          <w:rFonts w:ascii="Times New Roman" w:hAnsi="Times New Roman" w:cs="Times New Roman"/>
          <w:sz w:val="24"/>
          <w:szCs w:val="24"/>
        </w:rPr>
        <w:t>XPOSITOR</w:t>
      </w:r>
      <w:r w:rsidRPr="000D6B9A">
        <w:rPr>
          <w:rFonts w:ascii="Times New Roman" w:hAnsi="Times New Roman" w:cs="Times New Roman"/>
          <w:sz w:val="24"/>
          <w:szCs w:val="24"/>
        </w:rPr>
        <w:t>.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r w:rsidRPr="000D6B9A">
        <w:rPr>
          <w:rFonts w:cs="Times New Roman"/>
          <w:sz w:val="24"/>
          <w:szCs w:val="24"/>
        </w:rPr>
        <w:t xml:space="preserve"> </w:t>
      </w:r>
      <w:bookmarkStart w:id="20" w:name="_Toc529888777"/>
      <w:r w:rsidRPr="000D6B9A">
        <w:rPr>
          <w:rFonts w:cs="Times New Roman"/>
          <w:color w:val="auto"/>
          <w:szCs w:val="28"/>
        </w:rPr>
        <w:t>Vias de Circulação</w:t>
      </w:r>
      <w:bookmarkEnd w:id="20"/>
    </w:p>
    <w:p w:rsidR="005D1CA4" w:rsidRPr="005D1CA4" w:rsidRDefault="005D1CA4" w:rsidP="00396542">
      <w:pPr>
        <w:spacing w:after="0" w:line="360" w:lineRule="auto"/>
        <w:contextualSpacing/>
        <w:jc w:val="both"/>
      </w:pPr>
    </w:p>
    <w:p w:rsidR="00BA5D14" w:rsidRDefault="00E22A8A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A114D">
        <w:rPr>
          <w:rFonts w:ascii="Times New Roman" w:hAnsi="Times New Roman" w:cs="Times New Roman"/>
          <w:b/>
          <w:sz w:val="24"/>
          <w:szCs w:val="24"/>
        </w:rPr>
        <w:t>.1</w:t>
      </w:r>
      <w:r w:rsidR="00EA114D">
        <w:rPr>
          <w:rFonts w:ascii="Times New Roman" w:hAnsi="Times New Roman" w:cs="Times New Roman"/>
          <w:sz w:val="24"/>
          <w:szCs w:val="24"/>
        </w:rPr>
        <w:t xml:space="preserve"> </w:t>
      </w:r>
      <w:r w:rsidR="00EA11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5D14" w:rsidRPr="000D6B9A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absolutamente proibido fazer depósito de materiais, lixos, ferramentas, caixas ou produtos e mercadorias de qualquer espécie, nas vias</w:t>
      </w:r>
      <w:r>
        <w:rPr>
          <w:rFonts w:ascii="Times New Roman" w:hAnsi="Times New Roman" w:cs="Times New Roman"/>
          <w:sz w:val="24"/>
          <w:szCs w:val="24"/>
        </w:rPr>
        <w:t xml:space="preserve"> de circulação durante a Feira</w:t>
      </w:r>
      <w:r w:rsidR="00BA5D14" w:rsidRPr="000D6B9A">
        <w:rPr>
          <w:rFonts w:ascii="Times New Roman" w:hAnsi="Times New Roman" w:cs="Times New Roman"/>
          <w:sz w:val="24"/>
          <w:szCs w:val="24"/>
        </w:rPr>
        <w:t>.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Default="00E22A8A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A1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114D">
        <w:rPr>
          <w:rFonts w:ascii="Times New Roman" w:hAnsi="Times New Roman" w:cs="Times New Roman"/>
          <w:sz w:val="24"/>
          <w:szCs w:val="24"/>
        </w:rPr>
        <w:t xml:space="preserve"> </w:t>
      </w:r>
      <w:r w:rsidR="00EA11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PROMOTORA 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deverá ser comunicada com antecedência mínima de 20 </w:t>
      </w:r>
      <w:r w:rsidR="00BA5D14" w:rsidRPr="00E22A8A">
        <w:rPr>
          <w:rFonts w:ascii="Times New Roman" w:hAnsi="Times New Roman" w:cs="Times New Roman"/>
          <w:i/>
          <w:sz w:val="24"/>
          <w:szCs w:val="24"/>
        </w:rPr>
        <w:t>(vinte)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dias da data inaugural do evento sobre a necessidade de circulação de veículos automotores ou similares para transportar materiais e/ou produtos de exposição. Em especial </w:t>
      </w:r>
      <w:r w:rsidR="002C4BDE">
        <w:rPr>
          <w:rFonts w:ascii="Times New Roman" w:hAnsi="Times New Roman" w:cs="Times New Roman"/>
          <w:sz w:val="24"/>
          <w:szCs w:val="24"/>
        </w:rPr>
        <w:t>a</w:t>
      </w:r>
      <w:r w:rsidR="00BA5D14" w:rsidRPr="000D6B9A">
        <w:rPr>
          <w:rFonts w:ascii="Times New Roman" w:hAnsi="Times New Roman" w:cs="Times New Roman"/>
          <w:sz w:val="24"/>
          <w:szCs w:val="24"/>
        </w:rPr>
        <w:t>os E</w:t>
      </w:r>
      <w:r>
        <w:rPr>
          <w:rFonts w:ascii="Times New Roman" w:hAnsi="Times New Roman" w:cs="Times New Roman"/>
          <w:sz w:val="24"/>
          <w:szCs w:val="24"/>
        </w:rPr>
        <w:t>XPOSITORES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de máquinas e equipamentos.</w:t>
      </w:r>
    </w:p>
    <w:p w:rsidR="006F4D04" w:rsidRPr="000D6B9A" w:rsidRDefault="006F4D0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21" w:name="_Toc529888778"/>
      <w:r w:rsidRPr="000D6B9A">
        <w:rPr>
          <w:rFonts w:cs="Times New Roman"/>
          <w:color w:val="auto"/>
          <w:szCs w:val="28"/>
        </w:rPr>
        <w:t>Segurança do Evento</w:t>
      </w:r>
      <w:bookmarkEnd w:id="21"/>
    </w:p>
    <w:p w:rsidR="005D1CA4" w:rsidRPr="005D1CA4" w:rsidRDefault="005D1CA4" w:rsidP="00396542">
      <w:pPr>
        <w:spacing w:after="0" w:line="360" w:lineRule="auto"/>
        <w:contextualSpacing/>
        <w:jc w:val="both"/>
      </w:pPr>
    </w:p>
    <w:p w:rsidR="00BA5D14" w:rsidRDefault="00E22A8A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="00EA114D">
        <w:rPr>
          <w:rFonts w:ascii="Times New Roman" w:hAnsi="Times New Roman" w:cs="Times New Roman"/>
          <w:b/>
          <w:sz w:val="24"/>
          <w:szCs w:val="24"/>
        </w:rPr>
        <w:t>1</w:t>
      </w:r>
      <w:r w:rsidR="00EA114D">
        <w:rPr>
          <w:rFonts w:ascii="Times New Roman" w:hAnsi="Times New Roman" w:cs="Times New Roman"/>
          <w:sz w:val="24"/>
          <w:szCs w:val="24"/>
        </w:rPr>
        <w:t xml:space="preserve"> </w:t>
      </w:r>
      <w:r w:rsidR="00EA114D"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z w:val="24"/>
          <w:szCs w:val="24"/>
        </w:rPr>
        <w:t xml:space="preserve">ROMOTORA 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manterá um </w:t>
      </w:r>
      <w:r w:rsidR="00BA5D14" w:rsidRPr="000D6B9A">
        <w:rPr>
          <w:rFonts w:ascii="Times New Roman" w:hAnsi="Times New Roman" w:cs="Times New Roman"/>
          <w:b/>
          <w:sz w:val="24"/>
          <w:szCs w:val="24"/>
        </w:rPr>
        <w:t xml:space="preserve">Serviço de Segurança Geral da Feira, </w:t>
      </w:r>
      <w:r w:rsidR="00BA5D14" w:rsidRPr="000D6B9A">
        <w:rPr>
          <w:rFonts w:ascii="Times New Roman" w:hAnsi="Times New Roman" w:cs="Times New Roman"/>
          <w:sz w:val="24"/>
          <w:szCs w:val="24"/>
        </w:rPr>
        <w:t>durante a sua r</w:t>
      </w:r>
      <w:r w:rsidR="002C4BDE">
        <w:rPr>
          <w:rFonts w:ascii="Times New Roman" w:hAnsi="Times New Roman" w:cs="Times New Roman"/>
          <w:sz w:val="24"/>
          <w:szCs w:val="24"/>
        </w:rPr>
        <w:t xml:space="preserve">ealização, na entrada e </w:t>
      </w:r>
      <w:r w:rsidR="00396542">
        <w:rPr>
          <w:rFonts w:ascii="Times New Roman" w:hAnsi="Times New Roman" w:cs="Times New Roman"/>
          <w:sz w:val="24"/>
          <w:szCs w:val="24"/>
        </w:rPr>
        <w:t>saída. Durante</w:t>
      </w:r>
      <w:r>
        <w:rPr>
          <w:rFonts w:ascii="Times New Roman" w:hAnsi="Times New Roman" w:cs="Times New Roman"/>
          <w:sz w:val="24"/>
          <w:szCs w:val="24"/>
        </w:rPr>
        <w:t xml:space="preserve"> o período da F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eira, </w:t>
      </w:r>
      <w:r w:rsidR="00BA5D14" w:rsidRPr="000D6B9A">
        <w:rPr>
          <w:rFonts w:ascii="Times New Roman" w:hAnsi="Times New Roman" w:cs="Times New Roman"/>
          <w:sz w:val="24"/>
          <w:szCs w:val="24"/>
          <w:u w:val="single"/>
        </w:rPr>
        <w:t xml:space="preserve">os produtos que estiverem expostos </w:t>
      </w:r>
      <w:r w:rsidR="004D2CBD">
        <w:rPr>
          <w:rFonts w:ascii="Times New Roman" w:hAnsi="Times New Roman" w:cs="Times New Roman"/>
          <w:sz w:val="24"/>
          <w:szCs w:val="24"/>
          <w:u w:val="single"/>
        </w:rPr>
        <w:t xml:space="preserve">e </w:t>
      </w:r>
      <w:r w:rsidR="00BA5D14" w:rsidRPr="000D6B9A">
        <w:rPr>
          <w:rFonts w:ascii="Times New Roman" w:hAnsi="Times New Roman" w:cs="Times New Roman"/>
          <w:sz w:val="24"/>
          <w:szCs w:val="24"/>
          <w:u w:val="single"/>
        </w:rPr>
        <w:t>dentro dos estandes serão de responsabilidade do E</w:t>
      </w:r>
      <w:r>
        <w:rPr>
          <w:rFonts w:ascii="Times New Roman" w:hAnsi="Times New Roman" w:cs="Times New Roman"/>
          <w:sz w:val="24"/>
          <w:szCs w:val="24"/>
          <w:u w:val="single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e, em caso de qualquer anormalidade deverá informar imediatamente a P</w:t>
      </w:r>
      <w:r>
        <w:rPr>
          <w:rFonts w:ascii="Times New Roman" w:hAnsi="Times New Roman" w:cs="Times New Roman"/>
          <w:sz w:val="24"/>
          <w:szCs w:val="24"/>
        </w:rPr>
        <w:t>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>.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Pr="000D6B9A" w:rsidRDefault="00E22A8A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A11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114D">
        <w:rPr>
          <w:rFonts w:ascii="Times New Roman" w:hAnsi="Times New Roman" w:cs="Times New Roman"/>
          <w:sz w:val="24"/>
          <w:szCs w:val="24"/>
        </w:rPr>
        <w:t xml:space="preserve"> </w:t>
      </w:r>
      <w:r w:rsidR="00EA11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Caso o EXPOSITOR </w:t>
      </w:r>
      <w:r w:rsidR="00BA5D14" w:rsidRPr="000D6B9A">
        <w:rPr>
          <w:rFonts w:ascii="Times New Roman" w:hAnsi="Times New Roman" w:cs="Times New Roman"/>
          <w:sz w:val="24"/>
          <w:szCs w:val="24"/>
        </w:rPr>
        <w:t>tenha interesse em contrata</w:t>
      </w:r>
      <w:r>
        <w:rPr>
          <w:rFonts w:ascii="Times New Roman" w:hAnsi="Times New Roman" w:cs="Times New Roman"/>
          <w:sz w:val="24"/>
          <w:szCs w:val="24"/>
        </w:rPr>
        <w:t>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segurança privado para o estande, bens e mercadorias que nele se encontram, deverá apresentar informações necessárias para o preenchimento do cadastro dos profissionais </w:t>
      </w:r>
      <w:r w:rsidR="004D2CBD">
        <w:rPr>
          <w:rFonts w:ascii="Times New Roman" w:hAnsi="Times New Roman" w:cs="Times New Roman"/>
          <w:sz w:val="24"/>
          <w:szCs w:val="24"/>
        </w:rPr>
        <w:t xml:space="preserve">através do site </w:t>
      </w:r>
      <w:hyperlink r:id="rId12" w:history="1">
        <w:r w:rsidR="004D2CBD" w:rsidRPr="003C0089">
          <w:rPr>
            <w:rStyle w:val="Hyperlink"/>
            <w:rFonts w:ascii="Times New Roman" w:hAnsi="Times New Roman" w:cs="Times New Roman"/>
            <w:sz w:val="24"/>
            <w:szCs w:val="24"/>
          </w:rPr>
          <w:t>www.aljoias.com.br</w:t>
        </w:r>
      </w:hyperlink>
      <w:r w:rsidR="004D2CBD">
        <w:rPr>
          <w:rFonts w:ascii="Times New Roman" w:hAnsi="Times New Roman" w:cs="Times New Roman"/>
          <w:sz w:val="24"/>
          <w:szCs w:val="24"/>
        </w:rPr>
        <w:t xml:space="preserve">, bem </w:t>
      </w:r>
      <w:r w:rsidR="00BA5D14" w:rsidRPr="000D6B9A">
        <w:rPr>
          <w:rFonts w:ascii="Times New Roman" w:hAnsi="Times New Roman" w:cs="Times New Roman"/>
          <w:sz w:val="24"/>
          <w:szCs w:val="24"/>
        </w:rPr>
        <w:t>como</w:t>
      </w:r>
      <w:r w:rsidR="004D2CBD">
        <w:rPr>
          <w:rFonts w:ascii="Times New Roman" w:hAnsi="Times New Roman" w:cs="Times New Roman"/>
          <w:sz w:val="24"/>
          <w:szCs w:val="24"/>
        </w:rPr>
        <w:t xml:space="preserve"> informar por escrito a PROMOTORA os horários de trabalho,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a fim de que haja a identificação dos colaboradores e seja evitada a circulação de pessoas estranhas ou não cadastradas durante a realização do evento, no período de acesso ou não do público convidado, o que garante a segurança do evento como um todo.</w:t>
      </w:r>
    </w:p>
    <w:p w:rsidR="00BA5D14" w:rsidRPr="00C65884" w:rsidRDefault="00BA5D14" w:rsidP="00396542">
      <w:pPr>
        <w:spacing w:after="0" w:line="360" w:lineRule="auto"/>
        <w:contextualSpacing/>
        <w:jc w:val="both"/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22" w:name="_Toc529888779"/>
      <w:r w:rsidRPr="000D6B9A">
        <w:rPr>
          <w:rFonts w:cs="Times New Roman"/>
          <w:color w:val="auto"/>
          <w:szCs w:val="28"/>
        </w:rPr>
        <w:t>Credenciamento Geral</w:t>
      </w:r>
      <w:bookmarkEnd w:id="22"/>
    </w:p>
    <w:p w:rsidR="005D1CA4" w:rsidRPr="005D1CA4" w:rsidRDefault="005D1CA4" w:rsidP="00396542">
      <w:pPr>
        <w:spacing w:after="0" w:line="360" w:lineRule="auto"/>
        <w:contextualSpacing/>
        <w:jc w:val="both"/>
      </w:pPr>
    </w:p>
    <w:p w:rsidR="00BA5D14" w:rsidRDefault="00BA5D1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Todos os profissionais que trabalham n</w:t>
      </w:r>
      <w:r w:rsidR="00E22A8A">
        <w:rPr>
          <w:rFonts w:ascii="Times New Roman" w:hAnsi="Times New Roman" w:cs="Times New Roman"/>
          <w:sz w:val="24"/>
          <w:szCs w:val="24"/>
        </w:rPr>
        <w:t>a Feira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(expositores, convidados, serviços de expositor segurança e limpeza), seja durante a montagem, realização e desmontagem, deverão usar crachás de identificação de forma ostensiva. Sendo desrespeitada tal regra, será aplicada multa no valor de R$1.000,00 </w:t>
      </w:r>
      <w:r w:rsidRPr="00E22A8A">
        <w:rPr>
          <w:rFonts w:ascii="Times New Roman" w:hAnsi="Times New Roman" w:cs="Times New Roman"/>
          <w:i/>
          <w:sz w:val="24"/>
          <w:szCs w:val="24"/>
        </w:rPr>
        <w:t>(um mil reais)</w:t>
      </w:r>
      <w:r w:rsidRPr="000D6B9A">
        <w:rPr>
          <w:rFonts w:ascii="Times New Roman" w:hAnsi="Times New Roman" w:cs="Times New Roman"/>
          <w:sz w:val="24"/>
          <w:szCs w:val="24"/>
        </w:rPr>
        <w:t>, pela P</w:t>
      </w:r>
      <w:r w:rsidR="00E22A8A">
        <w:rPr>
          <w:rFonts w:ascii="Times New Roman" w:hAnsi="Times New Roman" w:cs="Times New Roman"/>
          <w:sz w:val="24"/>
          <w:szCs w:val="24"/>
        </w:rPr>
        <w:t>ROMOTORA</w:t>
      </w:r>
      <w:r w:rsidRPr="000D6B9A">
        <w:rPr>
          <w:rFonts w:ascii="Times New Roman" w:hAnsi="Times New Roman" w:cs="Times New Roman"/>
          <w:sz w:val="24"/>
          <w:szCs w:val="24"/>
        </w:rPr>
        <w:t>.</w:t>
      </w:r>
    </w:p>
    <w:p w:rsidR="005D1CA4" w:rsidRPr="00C65884" w:rsidRDefault="005D1CA4" w:rsidP="00396542">
      <w:pPr>
        <w:spacing w:after="0" w:line="360" w:lineRule="auto"/>
        <w:contextualSpacing/>
        <w:jc w:val="both"/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23" w:name="_Toc529888780"/>
      <w:r w:rsidRPr="000D6B9A">
        <w:rPr>
          <w:rFonts w:cs="Times New Roman"/>
          <w:color w:val="auto"/>
          <w:szCs w:val="28"/>
        </w:rPr>
        <w:t xml:space="preserve">Identificação </w:t>
      </w:r>
      <w:r w:rsidR="00396932">
        <w:rPr>
          <w:rFonts w:cs="Times New Roman"/>
          <w:color w:val="auto"/>
          <w:szCs w:val="28"/>
        </w:rPr>
        <w:t>d</w:t>
      </w:r>
      <w:r w:rsidRPr="000D6B9A">
        <w:rPr>
          <w:rFonts w:cs="Times New Roman"/>
          <w:color w:val="auto"/>
          <w:szCs w:val="28"/>
        </w:rPr>
        <w:t>e Marcas</w:t>
      </w:r>
      <w:bookmarkEnd w:id="23"/>
      <w:r w:rsidRPr="000D6B9A">
        <w:rPr>
          <w:rFonts w:cs="Times New Roman"/>
          <w:color w:val="auto"/>
          <w:szCs w:val="28"/>
        </w:rPr>
        <w:t xml:space="preserve"> </w:t>
      </w:r>
    </w:p>
    <w:p w:rsidR="00C65884" w:rsidRPr="00C65884" w:rsidRDefault="00C65884" w:rsidP="00396542">
      <w:pPr>
        <w:spacing w:after="0" w:line="360" w:lineRule="auto"/>
        <w:contextualSpacing/>
        <w:jc w:val="both"/>
      </w:pPr>
    </w:p>
    <w:p w:rsidR="00BA5D14" w:rsidRDefault="00BA5D1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O E</w:t>
      </w:r>
      <w:r w:rsidR="00E22A8A">
        <w:rPr>
          <w:rFonts w:ascii="Times New Roman" w:hAnsi="Times New Roman" w:cs="Times New Roman"/>
          <w:sz w:val="24"/>
          <w:szCs w:val="24"/>
        </w:rPr>
        <w:t xml:space="preserve">XPOSITOR deverá informar à PROMOTORA </w:t>
      </w:r>
      <w:r w:rsidRPr="000D6B9A">
        <w:rPr>
          <w:rFonts w:ascii="Times New Roman" w:hAnsi="Times New Roman" w:cs="Times New Roman"/>
          <w:sz w:val="24"/>
          <w:szCs w:val="24"/>
        </w:rPr>
        <w:t xml:space="preserve">do evento, no momento da assinatura do contrato as marcas/grifes a serem expostas em seu estande. Não será 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permitido a exposição ou comercialização de marcas/grifes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estranhas as informadas. </w:t>
      </w:r>
    </w:p>
    <w:p w:rsidR="005D1CA4" w:rsidRPr="000D6B9A" w:rsidRDefault="005D1CA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24" w:name="_Toc529888781"/>
      <w:r w:rsidRPr="000D6B9A">
        <w:rPr>
          <w:rFonts w:cs="Times New Roman"/>
          <w:color w:val="auto"/>
          <w:szCs w:val="28"/>
        </w:rPr>
        <w:t xml:space="preserve">Documentação Fiscal – Remessa de produtos </w:t>
      </w:r>
      <w:r w:rsidR="00396932">
        <w:rPr>
          <w:rFonts w:cs="Times New Roman"/>
          <w:color w:val="auto"/>
          <w:szCs w:val="28"/>
        </w:rPr>
        <w:t>(</w:t>
      </w:r>
      <w:r w:rsidRPr="000D6B9A">
        <w:rPr>
          <w:rFonts w:cs="Times New Roman"/>
          <w:color w:val="auto"/>
          <w:szCs w:val="28"/>
        </w:rPr>
        <w:t xml:space="preserve">ANEXO </w:t>
      </w:r>
      <w:proofErr w:type="gramStart"/>
      <w:r w:rsidRPr="000D6B9A">
        <w:rPr>
          <w:rFonts w:cs="Times New Roman"/>
          <w:color w:val="auto"/>
          <w:szCs w:val="28"/>
        </w:rPr>
        <w:t>1</w:t>
      </w:r>
      <w:proofErr w:type="gramEnd"/>
      <w:r w:rsidR="00396932">
        <w:rPr>
          <w:rFonts w:cs="Times New Roman"/>
          <w:color w:val="auto"/>
          <w:szCs w:val="28"/>
        </w:rPr>
        <w:t>)</w:t>
      </w:r>
      <w:bookmarkEnd w:id="24"/>
    </w:p>
    <w:p w:rsidR="00C04B3C" w:rsidRPr="00C04B3C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</w:pPr>
    </w:p>
    <w:p w:rsidR="00BA5D14" w:rsidRDefault="00E22A8A" w:rsidP="00396542">
      <w:pPr>
        <w:tabs>
          <w:tab w:val="left" w:pos="567"/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EA114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Todos os produtos, inclusive as peças montadas para demonstração, devem constar na Nota Fiscal, que deverá ser entregue a P</w:t>
      </w:r>
      <w:r>
        <w:rPr>
          <w:rFonts w:ascii="Times New Roman" w:hAnsi="Times New Roman" w:cs="Times New Roman"/>
          <w:sz w:val="24"/>
          <w:szCs w:val="24"/>
        </w:rPr>
        <w:t>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ZP EVENTOS por todas as empresas E</w:t>
      </w:r>
      <w:r>
        <w:rPr>
          <w:rFonts w:ascii="Times New Roman" w:hAnsi="Times New Roman" w:cs="Times New Roman"/>
          <w:sz w:val="24"/>
          <w:szCs w:val="24"/>
        </w:rPr>
        <w:t>XPOSITORAS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no 1º dia </w:t>
      </w:r>
      <w:r w:rsidR="002C4BDE">
        <w:rPr>
          <w:rFonts w:ascii="Times New Roman" w:hAnsi="Times New Roman" w:cs="Times New Roman"/>
          <w:sz w:val="24"/>
          <w:szCs w:val="24"/>
        </w:rPr>
        <w:t>do evento até umas horas antes da inauguração.</w:t>
      </w:r>
    </w:p>
    <w:p w:rsidR="00C04B3C" w:rsidRPr="000D6B9A" w:rsidRDefault="00C04B3C" w:rsidP="00396542">
      <w:pPr>
        <w:tabs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E22A8A" w:rsidP="00396542">
      <w:pPr>
        <w:tabs>
          <w:tab w:val="left" w:pos="567"/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BA5D14" w:rsidRPr="000D6B9A">
        <w:rPr>
          <w:rFonts w:ascii="Times New Roman" w:hAnsi="Times New Roman" w:cs="Times New Roman"/>
          <w:sz w:val="24"/>
          <w:szCs w:val="24"/>
        </w:rPr>
        <w:t>eira será auditada por uma empresa especializada, contratada pela P</w:t>
      </w:r>
      <w:r>
        <w:rPr>
          <w:rFonts w:ascii="Times New Roman" w:hAnsi="Times New Roman" w:cs="Times New Roman"/>
          <w:sz w:val="24"/>
          <w:szCs w:val="24"/>
        </w:rPr>
        <w:t>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para observar o cumprimento deste item do regulamento, estando todas as empresas sujeitas a conferência de mercadorias e notas fiscais. A equipe de auditoria tem livre acesso aos estandes, a qua</w:t>
      </w:r>
      <w:r>
        <w:rPr>
          <w:rFonts w:ascii="Times New Roman" w:hAnsi="Times New Roman" w:cs="Times New Roman"/>
          <w:sz w:val="24"/>
          <w:szCs w:val="24"/>
        </w:rPr>
        <w:t>lquer horário de realização da F</w:t>
      </w:r>
      <w:r w:rsidR="00BA5D14" w:rsidRPr="000D6B9A">
        <w:rPr>
          <w:rFonts w:ascii="Times New Roman" w:hAnsi="Times New Roman" w:cs="Times New Roman"/>
          <w:sz w:val="24"/>
          <w:szCs w:val="24"/>
        </w:rPr>
        <w:t>eira.</w:t>
      </w:r>
    </w:p>
    <w:p w:rsidR="00C04B3C" w:rsidRPr="000D6B9A" w:rsidRDefault="00C04B3C" w:rsidP="00396542">
      <w:pPr>
        <w:tabs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b w:val="0"/>
          <w:color w:val="auto"/>
          <w:szCs w:val="28"/>
        </w:rPr>
      </w:pPr>
      <w:bookmarkStart w:id="25" w:name="_Toc529888782"/>
      <w:r w:rsidRPr="000D6B9A">
        <w:rPr>
          <w:rFonts w:cs="Times New Roman"/>
          <w:color w:val="auto"/>
          <w:szCs w:val="28"/>
        </w:rPr>
        <w:lastRenderedPageBreak/>
        <w:t>Participação no Evento sem Pronta Entrega.</w:t>
      </w:r>
      <w:bookmarkEnd w:id="25"/>
      <w:r w:rsidRPr="000D6B9A">
        <w:rPr>
          <w:rFonts w:cs="Times New Roman"/>
          <w:color w:val="auto"/>
          <w:szCs w:val="28"/>
        </w:rPr>
        <w:t xml:space="preserve"> </w:t>
      </w:r>
    </w:p>
    <w:p w:rsidR="004D2CBD" w:rsidRDefault="004D2CBD" w:rsidP="00396542">
      <w:pPr>
        <w:pStyle w:val="Subttulo"/>
        <w:spacing w:after="0" w:line="360" w:lineRule="auto"/>
        <w:jc w:val="both"/>
        <w:rPr>
          <w:color w:val="000000" w:themeColor="text1"/>
        </w:rPr>
      </w:pPr>
    </w:p>
    <w:p w:rsidR="00BA5D14" w:rsidRPr="00A05C53" w:rsidRDefault="00BA5D14" w:rsidP="00396542">
      <w:pPr>
        <w:pStyle w:val="Subttulo"/>
        <w:numPr>
          <w:ilvl w:val="0"/>
          <w:numId w:val="1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A05C53">
        <w:rPr>
          <w:color w:val="000000" w:themeColor="text1"/>
        </w:rPr>
        <w:t xml:space="preserve"> Remessa da mercadoria:</w:t>
      </w:r>
    </w:p>
    <w:p w:rsidR="004D2CBD" w:rsidRDefault="004D2CBD" w:rsidP="00396542">
      <w:pPr>
        <w:tabs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tabs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A Nota Fiscal deverá ser </w:t>
      </w:r>
      <w:r w:rsidRPr="004D2CBD">
        <w:rPr>
          <w:rFonts w:ascii="Times New Roman" w:hAnsi="Times New Roman" w:cs="Times New Roman"/>
          <w:b/>
          <w:sz w:val="24"/>
          <w:szCs w:val="24"/>
          <w:u w:val="single"/>
        </w:rPr>
        <w:t>emitida</w:t>
      </w:r>
      <w:r w:rsidRPr="000D6B9A">
        <w:rPr>
          <w:rFonts w:ascii="Times New Roman" w:hAnsi="Times New Roman" w:cs="Times New Roman"/>
          <w:sz w:val="24"/>
          <w:szCs w:val="24"/>
        </w:rPr>
        <w:t xml:space="preserve"> em nome do próprio E</w:t>
      </w:r>
      <w:r w:rsidR="00241E8F">
        <w:rPr>
          <w:rFonts w:ascii="Times New Roman" w:hAnsi="Times New Roman" w:cs="Times New Roman"/>
          <w:sz w:val="24"/>
          <w:szCs w:val="24"/>
        </w:rPr>
        <w:t xml:space="preserve">XPOSITOR </w:t>
      </w:r>
      <w:r w:rsidRPr="000D6B9A">
        <w:rPr>
          <w:rFonts w:ascii="Times New Roman" w:hAnsi="Times New Roman" w:cs="Times New Roman"/>
          <w:sz w:val="24"/>
          <w:szCs w:val="24"/>
        </w:rPr>
        <w:t>com seus dados cadastrais, constando o seguinte endereço:</w:t>
      </w:r>
    </w:p>
    <w:p w:rsidR="00EA114D" w:rsidRPr="000D6B9A" w:rsidRDefault="00EA114D" w:rsidP="00396542">
      <w:pPr>
        <w:tabs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Local</w:t>
      </w:r>
      <w:proofErr w:type="gramStart"/>
      <w:r w:rsidRPr="000D6B9A">
        <w:rPr>
          <w:rFonts w:ascii="Times New Roman" w:hAnsi="Times New Roman" w:cs="Times New Roman"/>
          <w:b/>
          <w:sz w:val="24"/>
          <w:szCs w:val="24"/>
        </w:rPr>
        <w:t>....................</w:t>
      </w:r>
      <w:proofErr w:type="gramEnd"/>
      <w:r w:rsidRPr="000D6B9A">
        <w:rPr>
          <w:rFonts w:ascii="Times New Roman" w:hAnsi="Times New Roman" w:cs="Times New Roman"/>
          <w:b/>
          <w:sz w:val="24"/>
          <w:szCs w:val="24"/>
        </w:rPr>
        <w:t>, nº............, Bairro............, Cidade.........., Estado.</w:t>
      </w:r>
    </w:p>
    <w:p w:rsidR="00BA5D14" w:rsidRDefault="00BA5D14" w:rsidP="003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No corpo da Nota Fiscal deverá constar a seguinte</w:t>
      </w:r>
      <w:r w:rsidR="00B806E3">
        <w:rPr>
          <w:rFonts w:ascii="Times New Roman" w:hAnsi="Times New Roman" w:cs="Times New Roman"/>
          <w:sz w:val="24"/>
          <w:szCs w:val="24"/>
        </w:rPr>
        <w:t>s</w:t>
      </w:r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CE7F16">
        <w:rPr>
          <w:rFonts w:ascii="Times New Roman" w:hAnsi="Times New Roman" w:cs="Times New Roman"/>
          <w:sz w:val="24"/>
          <w:szCs w:val="24"/>
        </w:rPr>
        <w:t>informaç</w:t>
      </w:r>
      <w:r w:rsidR="00B806E3">
        <w:rPr>
          <w:rFonts w:ascii="Times New Roman" w:hAnsi="Times New Roman" w:cs="Times New Roman"/>
          <w:sz w:val="24"/>
          <w:szCs w:val="24"/>
        </w:rPr>
        <w:t>ões</w:t>
      </w:r>
      <w:r w:rsidRPr="000D6B9A">
        <w:rPr>
          <w:rFonts w:ascii="Times New Roman" w:hAnsi="Times New Roman" w:cs="Times New Roman"/>
          <w:sz w:val="24"/>
          <w:szCs w:val="24"/>
        </w:rPr>
        <w:t>:</w:t>
      </w:r>
    </w:p>
    <w:p w:rsidR="00B806E3" w:rsidRDefault="00B806E3" w:rsidP="003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item - Tipo da Operação (1) - saída</w:t>
      </w:r>
    </w:p>
    <w:p w:rsidR="00CE7F16" w:rsidRDefault="00CE7F16" w:rsidP="003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 w:rsidR="00B806E3">
        <w:rPr>
          <w:rFonts w:ascii="Times New Roman" w:hAnsi="Times New Roman" w:cs="Times New Roman"/>
          <w:sz w:val="24"/>
          <w:szCs w:val="24"/>
        </w:rPr>
        <w:t>item -Natureza</w:t>
      </w:r>
      <w:proofErr w:type="gramEnd"/>
      <w:r w:rsidR="00B806E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Operação </w:t>
      </w:r>
      <w:r w:rsidR="00B806E3">
        <w:rPr>
          <w:rFonts w:ascii="Times New Roman" w:hAnsi="Times New Roman" w:cs="Times New Roman"/>
          <w:sz w:val="24"/>
          <w:szCs w:val="24"/>
        </w:rPr>
        <w:t>(Remessa para Exposição)</w:t>
      </w:r>
    </w:p>
    <w:p w:rsidR="00CE7F16" w:rsidRDefault="00B806E3" w:rsidP="003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>
        <w:rPr>
          <w:rFonts w:ascii="Times New Roman" w:hAnsi="Times New Roman" w:cs="Times New Roman"/>
          <w:sz w:val="24"/>
          <w:szCs w:val="24"/>
        </w:rPr>
        <w:t>item – Dados Adicionais reservado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 contribuinte, inserir - </w:t>
      </w:r>
      <w:r w:rsidR="00BA5D14" w:rsidRPr="000D6B9A">
        <w:rPr>
          <w:rFonts w:ascii="Times New Roman" w:hAnsi="Times New Roman" w:cs="Times New Roman"/>
          <w:b/>
          <w:sz w:val="24"/>
          <w:szCs w:val="24"/>
        </w:rPr>
        <w:t>“As mercadorias destinam-se à Exposição na ALJOIAS promovida pela ZP Eventos”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5D14" w:rsidRPr="000D6B9A" w:rsidRDefault="00BA5D14" w:rsidP="003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De</w:t>
      </w:r>
      <w:proofErr w:type="gramStart"/>
      <w:r w:rsidRPr="000D6B9A">
        <w:rPr>
          <w:rFonts w:ascii="Times New Roman" w:hAnsi="Times New Roman" w:cs="Times New Roman"/>
          <w:b/>
          <w:sz w:val="24"/>
          <w:szCs w:val="24"/>
        </w:rPr>
        <w:t>..........</w:t>
      </w:r>
      <w:proofErr w:type="gramEnd"/>
      <w:r w:rsidRPr="000D6B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6B9A"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 w:rsidRPr="000D6B9A">
        <w:rPr>
          <w:rFonts w:ascii="Times New Roman" w:hAnsi="Times New Roman" w:cs="Times New Roman"/>
          <w:b/>
          <w:sz w:val="24"/>
          <w:szCs w:val="24"/>
        </w:rPr>
        <w:t>............,</w:t>
      </w:r>
    </w:p>
    <w:p w:rsidR="00BA5D14" w:rsidRPr="000D6B9A" w:rsidRDefault="00BA5D14" w:rsidP="003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Local</w:t>
      </w:r>
      <w:proofErr w:type="gramStart"/>
      <w:r w:rsidRPr="000D6B9A">
        <w:rPr>
          <w:rFonts w:ascii="Times New Roman" w:hAnsi="Times New Roman" w:cs="Times New Roman"/>
          <w:b/>
          <w:sz w:val="24"/>
          <w:szCs w:val="24"/>
        </w:rPr>
        <w:t>..................</w:t>
      </w:r>
      <w:proofErr w:type="gramEnd"/>
      <w:r w:rsidRPr="000D6B9A">
        <w:rPr>
          <w:rFonts w:ascii="Times New Roman" w:hAnsi="Times New Roman" w:cs="Times New Roman"/>
          <w:b/>
          <w:sz w:val="24"/>
          <w:szCs w:val="24"/>
        </w:rPr>
        <w:t>,</w:t>
      </w:r>
    </w:p>
    <w:p w:rsidR="00396542" w:rsidRDefault="00396542" w:rsidP="00396542">
      <w:pPr>
        <w:pStyle w:val="Subttulo"/>
        <w:numPr>
          <w:ilvl w:val="0"/>
          <w:numId w:val="0"/>
        </w:numPr>
        <w:spacing w:after="0" w:line="360" w:lineRule="auto"/>
        <w:contextualSpacing/>
        <w:jc w:val="both"/>
        <w:rPr>
          <w:rFonts w:cs="Times New Roman"/>
          <w:color w:val="auto"/>
          <w:szCs w:val="28"/>
        </w:rPr>
      </w:pPr>
    </w:p>
    <w:p w:rsidR="004D2CBD" w:rsidRPr="004D2CBD" w:rsidRDefault="00BA5D14" w:rsidP="00396542">
      <w:pPr>
        <w:pStyle w:val="Subttulo"/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r w:rsidRPr="004D2CBD">
        <w:rPr>
          <w:rFonts w:cs="Times New Roman"/>
          <w:color w:val="auto"/>
          <w:szCs w:val="28"/>
        </w:rPr>
        <w:t>Retorno da mercadoria:</w:t>
      </w:r>
    </w:p>
    <w:p w:rsidR="004D2CBD" w:rsidRDefault="004D2CBD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Para </w:t>
      </w:r>
      <w:r w:rsidRPr="004D2CBD">
        <w:rPr>
          <w:rFonts w:ascii="Times New Roman" w:hAnsi="Times New Roman" w:cs="Times New Roman"/>
          <w:b/>
          <w:sz w:val="24"/>
          <w:szCs w:val="24"/>
          <w:u w:val="single"/>
        </w:rPr>
        <w:t>retornar</w:t>
      </w:r>
      <w:r w:rsidRPr="000D6B9A">
        <w:rPr>
          <w:rFonts w:ascii="Times New Roman" w:hAnsi="Times New Roman" w:cs="Times New Roman"/>
          <w:sz w:val="24"/>
          <w:szCs w:val="24"/>
        </w:rPr>
        <w:t xml:space="preserve"> os produtos à empresa do E</w:t>
      </w:r>
      <w:r w:rsidR="00B806E3">
        <w:rPr>
          <w:rFonts w:ascii="Times New Roman" w:hAnsi="Times New Roman" w:cs="Times New Roman"/>
          <w:sz w:val="24"/>
          <w:szCs w:val="24"/>
        </w:rPr>
        <w:t>XPOSITOR</w:t>
      </w:r>
      <w:r w:rsidRPr="000D6B9A">
        <w:rPr>
          <w:rFonts w:ascii="Times New Roman" w:hAnsi="Times New Roman" w:cs="Times New Roman"/>
          <w:sz w:val="24"/>
          <w:szCs w:val="24"/>
        </w:rPr>
        <w:t xml:space="preserve">, deverá ser emitida a </w:t>
      </w:r>
      <w:r w:rsidRPr="004D2CBD">
        <w:rPr>
          <w:rFonts w:ascii="Times New Roman" w:hAnsi="Times New Roman" w:cs="Times New Roman"/>
          <w:b/>
          <w:sz w:val="24"/>
          <w:szCs w:val="24"/>
        </w:rPr>
        <w:t>NOTA FISCAL DE ENTRADA</w:t>
      </w:r>
      <w:r w:rsidRPr="000D6B9A">
        <w:rPr>
          <w:rFonts w:ascii="Times New Roman" w:hAnsi="Times New Roman" w:cs="Times New Roman"/>
          <w:sz w:val="24"/>
          <w:szCs w:val="24"/>
        </w:rPr>
        <w:t xml:space="preserve"> com 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as seguinte informações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>:</w:t>
      </w:r>
    </w:p>
    <w:p w:rsidR="00EA114D" w:rsidRPr="008236CF" w:rsidRDefault="00EA114D" w:rsidP="0039654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06E3" w:rsidRDefault="00B806E3" w:rsidP="003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item - Tipo da Operação (0) – entrada</w:t>
      </w:r>
    </w:p>
    <w:p w:rsidR="00B806E3" w:rsidRDefault="00B806E3" w:rsidP="003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>
        <w:rPr>
          <w:rFonts w:ascii="Times New Roman" w:hAnsi="Times New Roman" w:cs="Times New Roman"/>
          <w:sz w:val="24"/>
          <w:szCs w:val="24"/>
        </w:rPr>
        <w:t>item -Natureza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Operação (Retorno de remessa de mercadoria da Exposição)</w:t>
      </w:r>
    </w:p>
    <w:p w:rsidR="00BA5D14" w:rsidRPr="00B806E3" w:rsidRDefault="00B806E3" w:rsidP="003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>
        <w:rPr>
          <w:rFonts w:ascii="Times New Roman" w:hAnsi="Times New Roman" w:cs="Times New Roman"/>
          <w:sz w:val="24"/>
          <w:szCs w:val="24"/>
        </w:rPr>
        <w:t>item – Dados Adicionais reservado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 contribuinte, inserir - </w:t>
      </w:r>
      <w:r w:rsidRPr="00B806E3">
        <w:rPr>
          <w:rFonts w:ascii="Times New Roman" w:hAnsi="Times New Roman" w:cs="Times New Roman"/>
          <w:b/>
          <w:sz w:val="24"/>
          <w:szCs w:val="24"/>
        </w:rPr>
        <w:t>“</w:t>
      </w:r>
      <w:r w:rsidR="00BA5D14" w:rsidRPr="00B806E3">
        <w:rPr>
          <w:rFonts w:ascii="Times New Roman" w:hAnsi="Times New Roman" w:cs="Times New Roman"/>
          <w:b/>
          <w:sz w:val="24"/>
          <w:szCs w:val="24"/>
        </w:rPr>
        <w:t xml:space="preserve">Retorno de </w:t>
      </w:r>
      <w:r w:rsidRPr="00B806E3">
        <w:rPr>
          <w:rFonts w:ascii="Times New Roman" w:hAnsi="Times New Roman" w:cs="Times New Roman"/>
          <w:b/>
          <w:sz w:val="24"/>
          <w:szCs w:val="24"/>
        </w:rPr>
        <w:t xml:space="preserve">remessa de </w:t>
      </w:r>
      <w:r w:rsidR="00BA5D14" w:rsidRPr="00B806E3">
        <w:rPr>
          <w:rFonts w:ascii="Times New Roman" w:hAnsi="Times New Roman" w:cs="Times New Roman"/>
          <w:b/>
          <w:sz w:val="24"/>
          <w:szCs w:val="24"/>
        </w:rPr>
        <w:t>mercadorias destinadas à Exposição na ALJOIAS”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1DA">
        <w:rPr>
          <w:rFonts w:ascii="Times New Roman" w:hAnsi="Times New Roman" w:cs="Times New Roman"/>
          <w:b/>
          <w:sz w:val="24"/>
          <w:szCs w:val="24"/>
        </w:rPr>
        <w:t>conforme Nota Fiscal de Remessa nº........, emitida em ........./........./.......</w:t>
      </w:r>
    </w:p>
    <w:p w:rsidR="00BA5D14" w:rsidRPr="000D6B9A" w:rsidRDefault="00BA5D14" w:rsidP="003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Local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>, data.................</w:t>
      </w:r>
    </w:p>
    <w:p w:rsidR="00396542" w:rsidRDefault="00396542" w:rsidP="00396542">
      <w:pPr>
        <w:pStyle w:val="Ttulo2"/>
        <w:tabs>
          <w:tab w:val="left" w:pos="567"/>
        </w:tabs>
        <w:spacing w:before="0" w:line="360" w:lineRule="auto"/>
        <w:contextualSpacing/>
        <w:jc w:val="both"/>
        <w:rPr>
          <w:rFonts w:cs="Times New Roman"/>
          <w:color w:val="auto"/>
          <w:szCs w:val="28"/>
        </w:rPr>
      </w:pPr>
      <w:bookmarkStart w:id="26" w:name="_Toc529888783"/>
    </w:p>
    <w:p w:rsidR="00396542" w:rsidRPr="00396542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r w:rsidRPr="00396542">
        <w:rPr>
          <w:rFonts w:cs="Times New Roman"/>
          <w:color w:val="auto"/>
          <w:szCs w:val="28"/>
        </w:rPr>
        <w:t>Participação do Evento com Produtos a Pronta Entrega.</w:t>
      </w:r>
      <w:bookmarkEnd w:id="26"/>
    </w:p>
    <w:p w:rsidR="00C04B3C" w:rsidRPr="00C04B3C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</w:pPr>
    </w:p>
    <w:p w:rsidR="00BA5D14" w:rsidRPr="004D00AB" w:rsidRDefault="00BA5D14" w:rsidP="00396542">
      <w:pPr>
        <w:tabs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D00AB">
        <w:rPr>
          <w:rFonts w:ascii="Times New Roman" w:hAnsi="Times New Roman" w:cs="Times New Roman"/>
          <w:sz w:val="24"/>
          <w:szCs w:val="24"/>
        </w:rPr>
        <w:t xml:space="preserve">O </w:t>
      </w:r>
      <w:r w:rsidR="00C941DA" w:rsidRPr="004D00AB">
        <w:rPr>
          <w:rFonts w:ascii="Times New Roman" w:hAnsi="Times New Roman" w:cs="Times New Roman"/>
          <w:sz w:val="24"/>
          <w:szCs w:val="24"/>
        </w:rPr>
        <w:t>EXPOSITOR</w:t>
      </w:r>
      <w:r w:rsidRPr="004D00AB">
        <w:rPr>
          <w:rFonts w:ascii="Times New Roman" w:hAnsi="Times New Roman" w:cs="Times New Roman"/>
          <w:sz w:val="24"/>
          <w:szCs w:val="24"/>
        </w:rPr>
        <w:t xml:space="preserve"> é obrigado a emitir Notas-fiscais de todos os produtos e mercadorias destinados </w:t>
      </w:r>
      <w:proofErr w:type="gramStart"/>
      <w:r w:rsidRPr="004D00A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00AB">
        <w:rPr>
          <w:rFonts w:ascii="Times New Roman" w:hAnsi="Times New Roman" w:cs="Times New Roman"/>
          <w:sz w:val="24"/>
          <w:szCs w:val="24"/>
        </w:rPr>
        <w:t xml:space="preserve"> venda e que estejam a pronta entrega no estande da feira.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27" w:name="_Toc529888784"/>
      <w:r w:rsidRPr="000D6B9A">
        <w:rPr>
          <w:rFonts w:cs="Times New Roman"/>
          <w:color w:val="auto"/>
          <w:szCs w:val="28"/>
        </w:rPr>
        <w:lastRenderedPageBreak/>
        <w:t>Dos Produtos e Mercadorias</w:t>
      </w:r>
      <w:bookmarkEnd w:id="27"/>
      <w:r w:rsidRPr="000D6B9A">
        <w:rPr>
          <w:rFonts w:cs="Times New Roman"/>
          <w:color w:val="auto"/>
          <w:szCs w:val="28"/>
        </w:rPr>
        <w:t xml:space="preserve"> </w:t>
      </w:r>
    </w:p>
    <w:p w:rsidR="00C04B3C" w:rsidRPr="00C65884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241E8F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EA114D">
        <w:rPr>
          <w:rFonts w:ascii="Times New Roman" w:hAnsi="Times New Roman" w:cs="Times New Roman"/>
          <w:b/>
          <w:sz w:val="24"/>
          <w:szCs w:val="24"/>
        </w:rPr>
        <w:t>.1</w:t>
      </w:r>
      <w:r w:rsidR="00EA114D">
        <w:rPr>
          <w:rFonts w:ascii="Times New Roman" w:hAnsi="Times New Roman" w:cs="Times New Roman"/>
          <w:sz w:val="24"/>
          <w:szCs w:val="24"/>
        </w:rPr>
        <w:t xml:space="preserve"> </w:t>
      </w:r>
      <w:r w:rsidR="00EA114D"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A ALJ e ZP Eventos poderão recolher amostras das mercadorias </w:t>
      </w:r>
      <w:r>
        <w:rPr>
          <w:rFonts w:ascii="Times New Roman" w:hAnsi="Times New Roman" w:cs="Times New Roman"/>
          <w:sz w:val="24"/>
          <w:szCs w:val="24"/>
        </w:rPr>
        <w:t>dos EXPOSITORES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5D14" w:rsidRPr="000D6B9A">
        <w:rPr>
          <w:rFonts w:ascii="Times New Roman" w:hAnsi="Times New Roman" w:cs="Times New Roman"/>
          <w:sz w:val="24"/>
          <w:szCs w:val="24"/>
        </w:rPr>
        <w:t>afim de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realizar ensaios laboratoriais para comprovação da qualidade dos produtos junto às Normas Brasileiras e Especificações Complementares dos Fabricantes sempre que achar necessário. O recolhimento dos produtos respeitará a seguinte ordem:</w:t>
      </w:r>
    </w:p>
    <w:p w:rsidR="00C04B3C" w:rsidRPr="000D6B9A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Um profissional credenciado pela </w:t>
      </w:r>
      <w:r w:rsidRPr="003322F2">
        <w:rPr>
          <w:rFonts w:ascii="Times New Roman" w:hAnsi="Times New Roman" w:cs="Times New Roman"/>
          <w:sz w:val="24"/>
          <w:szCs w:val="24"/>
        </w:rPr>
        <w:t xml:space="preserve">ALJ OU ZP EVENTOS </w:t>
      </w:r>
      <w:r w:rsidRPr="000D6B9A">
        <w:rPr>
          <w:rFonts w:ascii="Times New Roman" w:hAnsi="Times New Roman" w:cs="Times New Roman"/>
          <w:sz w:val="24"/>
          <w:szCs w:val="24"/>
        </w:rPr>
        <w:t>visitará a linha de produção da empresa e recolherá uma peça a seu critério;</w:t>
      </w: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B9A">
        <w:rPr>
          <w:rFonts w:ascii="Times New Roman" w:hAnsi="Times New Roman" w:cs="Times New Roman"/>
          <w:sz w:val="24"/>
          <w:szCs w:val="24"/>
        </w:rPr>
        <w:t>Serão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recolhidas, preferencialm</w:t>
      </w:r>
      <w:r w:rsidR="00241E8F">
        <w:rPr>
          <w:rFonts w:ascii="Times New Roman" w:hAnsi="Times New Roman" w:cs="Times New Roman"/>
          <w:sz w:val="24"/>
          <w:szCs w:val="24"/>
        </w:rPr>
        <w:t>ente um mesmo tipo de peça por F</w:t>
      </w:r>
      <w:r w:rsidRPr="000D6B9A">
        <w:rPr>
          <w:rFonts w:ascii="Times New Roman" w:hAnsi="Times New Roman" w:cs="Times New Roman"/>
          <w:sz w:val="24"/>
          <w:szCs w:val="24"/>
        </w:rPr>
        <w:t>eira;</w:t>
      </w: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3322F2" w:rsidRDefault="00BA5D14" w:rsidP="00396542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A peça será partida ao meio, sendo envalada cada parte em um envelope devidamente rubricado pela empresa e pela Comissão d</w:t>
      </w:r>
      <w:r w:rsidR="00241E8F">
        <w:rPr>
          <w:rFonts w:ascii="Times New Roman" w:hAnsi="Times New Roman" w:cs="Times New Roman"/>
          <w:sz w:val="24"/>
          <w:szCs w:val="24"/>
        </w:rPr>
        <w:t>a Feira</w:t>
      </w:r>
      <w:r w:rsidRPr="000D6B9A">
        <w:rPr>
          <w:rFonts w:ascii="Times New Roman" w:hAnsi="Times New Roman" w:cs="Times New Roman"/>
          <w:sz w:val="24"/>
          <w:szCs w:val="24"/>
        </w:rPr>
        <w:t xml:space="preserve">, permanecendo um com a empresa e outro irá para o laboratório para a análise, identificado por um número (código), que será lacrado e visitado por um representando da empresa e pelo profissional credenciado pela </w:t>
      </w:r>
      <w:r w:rsidRPr="003322F2">
        <w:rPr>
          <w:rFonts w:ascii="Times New Roman" w:hAnsi="Times New Roman" w:cs="Times New Roman"/>
          <w:sz w:val="24"/>
          <w:szCs w:val="24"/>
        </w:rPr>
        <w:t>ALJ OU ZP EVENTOS;</w:t>
      </w: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A peça será transportada pelo profissional credenciado pela ALJ E ZP EVENTOS e entregue a um laboratório de ensaios de reconhecida capacidade técnica para certificação do produto;</w:t>
      </w: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O laboratório credenciado pela ALJ E ZP EVENTOS emitirá um laudo identificado pelo número (código), com as especificações técnicas do produto, particularmente o teor da liga de metal precioso;</w:t>
      </w: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Caso as especificações técnicas fornecidas pelo produtor não correspondam 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realidade observada no laudo emitido pelo labor</w:t>
      </w:r>
      <w:r w:rsidR="00C941DA">
        <w:rPr>
          <w:rFonts w:ascii="Times New Roman" w:hAnsi="Times New Roman" w:cs="Times New Roman"/>
          <w:sz w:val="24"/>
          <w:szCs w:val="24"/>
        </w:rPr>
        <w:t xml:space="preserve">atório, o EXPOSITOR </w:t>
      </w:r>
      <w:r w:rsidR="00241E8F" w:rsidRPr="000D6B9A">
        <w:rPr>
          <w:rFonts w:ascii="Times New Roman" w:hAnsi="Times New Roman" w:cs="Times New Roman"/>
          <w:sz w:val="24"/>
          <w:szCs w:val="24"/>
        </w:rPr>
        <w:t>fica</w:t>
      </w:r>
      <w:r w:rsidRPr="000D6B9A">
        <w:rPr>
          <w:rFonts w:ascii="Times New Roman" w:hAnsi="Times New Roman" w:cs="Times New Roman"/>
          <w:sz w:val="24"/>
          <w:szCs w:val="24"/>
        </w:rPr>
        <w:t xml:space="preserve"> sujeito as penalidades a serem impostas pel</w:t>
      </w:r>
      <w:r w:rsidR="00241E8F">
        <w:rPr>
          <w:rFonts w:ascii="Times New Roman" w:hAnsi="Times New Roman" w:cs="Times New Roman"/>
          <w:sz w:val="24"/>
          <w:szCs w:val="24"/>
        </w:rPr>
        <w:t>a PROMOTORA</w:t>
      </w:r>
      <w:r w:rsidRPr="000D6B9A">
        <w:rPr>
          <w:rFonts w:ascii="Times New Roman" w:hAnsi="Times New Roman" w:cs="Times New Roman"/>
          <w:sz w:val="24"/>
          <w:szCs w:val="24"/>
        </w:rPr>
        <w:t>;</w:t>
      </w: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A empresa que se recusar a submete</w:t>
      </w:r>
      <w:r w:rsidR="00137DB2">
        <w:rPr>
          <w:rFonts w:ascii="Times New Roman" w:hAnsi="Times New Roman" w:cs="Times New Roman"/>
          <w:sz w:val="24"/>
          <w:szCs w:val="24"/>
        </w:rPr>
        <w:t>r</w:t>
      </w:r>
      <w:r w:rsidRPr="000D6B9A">
        <w:rPr>
          <w:rFonts w:ascii="Times New Roman" w:hAnsi="Times New Roman" w:cs="Times New Roman"/>
          <w:sz w:val="24"/>
          <w:szCs w:val="24"/>
        </w:rPr>
        <w:t xml:space="preserve"> seus produtos à certificação técnica estará sujeita às penalidades impostas pela P</w:t>
      </w:r>
      <w:r w:rsidR="00241E8F">
        <w:rPr>
          <w:rFonts w:ascii="Times New Roman" w:hAnsi="Times New Roman" w:cs="Times New Roman"/>
          <w:sz w:val="24"/>
          <w:szCs w:val="24"/>
        </w:rPr>
        <w:t>ROMOTORA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previstas n</w:t>
      </w:r>
      <w:r w:rsidR="00137DB2">
        <w:rPr>
          <w:rFonts w:ascii="Times New Roman" w:hAnsi="Times New Roman" w:cs="Times New Roman"/>
          <w:sz w:val="24"/>
          <w:szCs w:val="24"/>
        </w:rPr>
        <w:t>o presente R</w:t>
      </w:r>
      <w:r w:rsidRPr="000D6B9A">
        <w:rPr>
          <w:rFonts w:ascii="Times New Roman" w:hAnsi="Times New Roman" w:cs="Times New Roman"/>
          <w:sz w:val="24"/>
          <w:szCs w:val="24"/>
        </w:rPr>
        <w:t>egulamento;</w:t>
      </w:r>
    </w:p>
    <w:p w:rsidR="00BA5D14" w:rsidRPr="000D6B9A" w:rsidRDefault="00BA5D14" w:rsidP="00396542">
      <w:pPr>
        <w:pStyle w:val="PargrafodaLista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lastRenderedPageBreak/>
        <w:t xml:space="preserve">No caso das ligas de metais preciosos, não haverá tolerância para os valores que estiverem abaixo das especificações fornecidas pelo </w:t>
      </w:r>
      <w:r w:rsidR="00137DB2">
        <w:rPr>
          <w:rFonts w:ascii="Times New Roman" w:hAnsi="Times New Roman" w:cs="Times New Roman"/>
          <w:sz w:val="24"/>
          <w:szCs w:val="24"/>
        </w:rPr>
        <w:t>EXPOSITOR</w:t>
      </w:r>
      <w:r w:rsidRPr="000D6B9A">
        <w:rPr>
          <w:rFonts w:ascii="Times New Roman" w:hAnsi="Times New Roman" w:cs="Times New Roman"/>
          <w:sz w:val="24"/>
          <w:szCs w:val="24"/>
        </w:rPr>
        <w:t>.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0573B6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7DB2">
        <w:rPr>
          <w:rFonts w:ascii="Times New Roman" w:hAnsi="Times New Roman" w:cs="Times New Roman"/>
          <w:b/>
          <w:sz w:val="24"/>
          <w:szCs w:val="24"/>
        </w:rPr>
        <w:t>9</w:t>
      </w:r>
      <w:r w:rsidR="00EA114D">
        <w:rPr>
          <w:rFonts w:ascii="Times New Roman" w:hAnsi="Times New Roman" w:cs="Times New Roman"/>
          <w:b/>
          <w:sz w:val="24"/>
          <w:szCs w:val="24"/>
        </w:rPr>
        <w:t>.</w:t>
      </w:r>
      <w:r w:rsidR="00137DB2">
        <w:rPr>
          <w:rFonts w:ascii="Times New Roman" w:hAnsi="Times New Roman" w:cs="Times New Roman"/>
          <w:b/>
          <w:sz w:val="24"/>
          <w:szCs w:val="24"/>
        </w:rPr>
        <w:t>2</w:t>
      </w:r>
      <w:r w:rsidR="00EA114D">
        <w:rPr>
          <w:rFonts w:ascii="Times New Roman" w:hAnsi="Times New Roman" w:cs="Times New Roman"/>
          <w:sz w:val="24"/>
          <w:szCs w:val="24"/>
        </w:rPr>
        <w:t xml:space="preserve"> </w:t>
      </w:r>
      <w:r w:rsidR="00EA114D"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Para que um controle da conformidade das mercadorias oferecidas possa ser realizado, é necessário ser instituída a obrigatoriedade da colocação, por parte do </w:t>
      </w:r>
      <w:r w:rsidR="00C941DA">
        <w:rPr>
          <w:rFonts w:ascii="Times New Roman" w:hAnsi="Times New Roman" w:cs="Times New Roman"/>
          <w:sz w:val="24"/>
          <w:szCs w:val="24"/>
        </w:rPr>
        <w:t>EXPOSITOR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>, de informações para o público das titularidades das ligas de metais preciosos e das gemas expostas, em conformidade com a nomenclatura indicada na normalização brasileira vigente.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0573B6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7DB2">
        <w:rPr>
          <w:rFonts w:ascii="Times New Roman" w:hAnsi="Times New Roman" w:cs="Times New Roman"/>
          <w:b/>
          <w:sz w:val="24"/>
          <w:szCs w:val="24"/>
        </w:rPr>
        <w:t>9</w:t>
      </w:r>
      <w:r w:rsidR="00EA114D">
        <w:rPr>
          <w:rFonts w:ascii="Times New Roman" w:hAnsi="Times New Roman" w:cs="Times New Roman"/>
          <w:b/>
          <w:sz w:val="24"/>
          <w:szCs w:val="24"/>
        </w:rPr>
        <w:t>.</w:t>
      </w:r>
      <w:r w:rsidR="00137DB2">
        <w:rPr>
          <w:rFonts w:ascii="Times New Roman" w:hAnsi="Times New Roman" w:cs="Times New Roman"/>
          <w:b/>
          <w:sz w:val="24"/>
          <w:szCs w:val="24"/>
        </w:rPr>
        <w:t>3</w:t>
      </w:r>
      <w:r w:rsidR="00EA114D">
        <w:rPr>
          <w:rFonts w:ascii="Times New Roman" w:hAnsi="Times New Roman" w:cs="Times New Roman"/>
          <w:sz w:val="24"/>
          <w:szCs w:val="24"/>
        </w:rPr>
        <w:t xml:space="preserve"> </w:t>
      </w:r>
      <w:r w:rsidR="00EA114D"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Para tanto, as informações deverão estar em conformidade com as Normas Técnicas Brasileiras: NBR 10630</w:t>
      </w:r>
      <w:r w:rsidR="00137DB2">
        <w:rPr>
          <w:rFonts w:ascii="Times New Roman" w:hAnsi="Times New Roman" w:cs="Times New Roman"/>
          <w:sz w:val="24"/>
          <w:szCs w:val="24"/>
        </w:rPr>
        <w:t xml:space="preserve"> – 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Material </w:t>
      </w:r>
      <w:proofErr w:type="spellStart"/>
      <w:r w:rsidR="00BA5D14" w:rsidRPr="000D6B9A">
        <w:rPr>
          <w:rFonts w:ascii="Times New Roman" w:hAnsi="Times New Roman" w:cs="Times New Roman"/>
          <w:sz w:val="24"/>
          <w:szCs w:val="24"/>
        </w:rPr>
        <w:t>Gemológico</w:t>
      </w:r>
      <w:proofErr w:type="spell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e NBR 13703</w:t>
      </w:r>
      <w:r w:rsidR="00137DB2">
        <w:rPr>
          <w:rFonts w:ascii="Times New Roman" w:hAnsi="Times New Roman" w:cs="Times New Roman"/>
          <w:sz w:val="24"/>
          <w:szCs w:val="24"/>
        </w:rPr>
        <w:t xml:space="preserve"> –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Titulação das Ligas de Metais Preciosos usadas em joalheria.</w:t>
      </w:r>
    </w:p>
    <w:p w:rsidR="00C04B3C" w:rsidRPr="000D6B9A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0573B6" w:rsidP="00396542">
      <w:pPr>
        <w:tabs>
          <w:tab w:val="left" w:pos="567"/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7DB2">
        <w:rPr>
          <w:rFonts w:ascii="Times New Roman" w:hAnsi="Times New Roman" w:cs="Times New Roman"/>
          <w:b/>
          <w:sz w:val="24"/>
          <w:szCs w:val="24"/>
        </w:rPr>
        <w:t xml:space="preserve">9.4 </w:t>
      </w:r>
      <w:r w:rsidR="00137DB2">
        <w:rPr>
          <w:rFonts w:ascii="Times New Roman" w:hAnsi="Times New Roman" w:cs="Times New Roman"/>
          <w:b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As Empresas E</w:t>
      </w:r>
      <w:r w:rsidR="00137DB2">
        <w:rPr>
          <w:rFonts w:ascii="Times New Roman" w:hAnsi="Times New Roman" w:cs="Times New Roman"/>
          <w:sz w:val="24"/>
          <w:szCs w:val="24"/>
        </w:rPr>
        <w:t>XPOSITORAS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D14" w:rsidRPr="000D6B9A">
        <w:rPr>
          <w:rFonts w:ascii="Times New Roman" w:hAnsi="Times New Roman" w:cs="Times New Roman"/>
          <w:sz w:val="24"/>
          <w:szCs w:val="24"/>
        </w:rPr>
        <w:t>nas feira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ALJOIAS deverão atender os requisitos a seguir:</w:t>
      </w:r>
    </w:p>
    <w:p w:rsidR="00C04B3C" w:rsidRPr="000D6B9A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DB2">
        <w:rPr>
          <w:rFonts w:ascii="Times New Roman" w:hAnsi="Times New Roman" w:cs="Times New Roman"/>
          <w:b/>
          <w:sz w:val="24"/>
          <w:szCs w:val="24"/>
        </w:rPr>
        <w:t>a</w:t>
      </w:r>
      <w:r w:rsidR="00137D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137DB2">
        <w:rPr>
          <w:rFonts w:ascii="Times New Roman" w:hAnsi="Times New Roman" w:cs="Times New Roman"/>
          <w:sz w:val="24"/>
          <w:szCs w:val="24"/>
        </w:rPr>
        <w:tab/>
      </w:r>
      <w:r w:rsidRPr="000D6B9A">
        <w:rPr>
          <w:rFonts w:ascii="Times New Roman" w:hAnsi="Times New Roman" w:cs="Times New Roman"/>
          <w:sz w:val="24"/>
          <w:szCs w:val="24"/>
        </w:rPr>
        <w:t>Colocar em lugar claro e visível a informação da titularidade das ligas de metais preciosos utilizadas na fabricação de seus produtos, bem como das gemas naturais e, se tratadas a especificação do tratamento. Para as pérolas, indicar se são ou não cultivadas.</w:t>
      </w:r>
    </w:p>
    <w:p w:rsidR="00C04B3C" w:rsidRPr="000D6B9A" w:rsidRDefault="00C04B3C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BB9">
        <w:rPr>
          <w:rFonts w:ascii="Times New Roman" w:hAnsi="Times New Roman" w:cs="Times New Roman"/>
          <w:b/>
          <w:sz w:val="24"/>
          <w:szCs w:val="24"/>
        </w:rPr>
        <w:t>b</w:t>
      </w:r>
      <w:r w:rsidR="00FB3BB9" w:rsidRPr="00FB3B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137DB2">
        <w:rPr>
          <w:rFonts w:ascii="Times New Roman" w:hAnsi="Times New Roman" w:cs="Times New Roman"/>
          <w:sz w:val="24"/>
          <w:szCs w:val="24"/>
        </w:rPr>
        <w:tab/>
      </w:r>
      <w:r w:rsidRPr="000D6B9A">
        <w:rPr>
          <w:rFonts w:ascii="Times New Roman" w:hAnsi="Times New Roman" w:cs="Times New Roman"/>
          <w:sz w:val="24"/>
          <w:szCs w:val="24"/>
        </w:rPr>
        <w:t>No caso de Exposição e/ou utilização de gemas não naturais, informar se artificiais, sintéticas ou imitações;</w:t>
      </w:r>
    </w:p>
    <w:p w:rsidR="00C04B3C" w:rsidRPr="000D6B9A" w:rsidRDefault="00C04B3C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DB2">
        <w:rPr>
          <w:rFonts w:ascii="Times New Roman" w:hAnsi="Times New Roman" w:cs="Times New Roman"/>
          <w:b/>
          <w:sz w:val="24"/>
          <w:szCs w:val="24"/>
        </w:rPr>
        <w:t>c</w:t>
      </w:r>
      <w:r w:rsidR="00FB3B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137DB2">
        <w:rPr>
          <w:rFonts w:ascii="Times New Roman" w:hAnsi="Times New Roman" w:cs="Times New Roman"/>
          <w:sz w:val="24"/>
          <w:szCs w:val="24"/>
        </w:rPr>
        <w:tab/>
      </w:r>
      <w:r w:rsidR="00FB3BB9">
        <w:rPr>
          <w:rFonts w:ascii="Times New Roman" w:hAnsi="Times New Roman" w:cs="Times New Roman"/>
          <w:sz w:val="24"/>
          <w:szCs w:val="24"/>
        </w:rPr>
        <w:t xml:space="preserve">Deve </w:t>
      </w:r>
      <w:r w:rsidRPr="000D6B9A">
        <w:rPr>
          <w:rFonts w:ascii="Times New Roman" w:hAnsi="Times New Roman" w:cs="Times New Roman"/>
          <w:sz w:val="24"/>
          <w:szCs w:val="24"/>
        </w:rPr>
        <w:t>ser informada a utilização de mostruários com peças folheadas ou banhadas e com gemas artificiais ou imitações;</w:t>
      </w:r>
    </w:p>
    <w:p w:rsidR="00C04B3C" w:rsidRPr="000D6B9A" w:rsidRDefault="00C04B3C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DB2">
        <w:rPr>
          <w:rFonts w:ascii="Times New Roman" w:hAnsi="Times New Roman" w:cs="Times New Roman"/>
          <w:b/>
          <w:sz w:val="24"/>
          <w:szCs w:val="24"/>
        </w:rPr>
        <w:t>d</w:t>
      </w:r>
      <w:r w:rsidR="00FB3B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137DB2">
        <w:rPr>
          <w:rFonts w:ascii="Times New Roman" w:hAnsi="Times New Roman" w:cs="Times New Roman"/>
          <w:sz w:val="24"/>
          <w:szCs w:val="24"/>
        </w:rPr>
        <w:tab/>
      </w:r>
      <w:r w:rsidR="00FB3BB9">
        <w:rPr>
          <w:rFonts w:ascii="Times New Roman" w:hAnsi="Times New Roman" w:cs="Times New Roman"/>
          <w:sz w:val="24"/>
          <w:szCs w:val="24"/>
        </w:rPr>
        <w:t>A</w:t>
      </w:r>
      <w:r w:rsidRPr="000D6B9A">
        <w:rPr>
          <w:rFonts w:ascii="Times New Roman" w:hAnsi="Times New Roman" w:cs="Times New Roman"/>
          <w:sz w:val="24"/>
          <w:szCs w:val="24"/>
        </w:rPr>
        <w:t xml:space="preserve"> indicação dos nomes das gemas deve obedecer à nomenclatura indicada na Norma NBR 10630- Material </w:t>
      </w:r>
      <w:proofErr w:type="spellStart"/>
      <w:r w:rsidRPr="000D6B9A">
        <w:rPr>
          <w:rFonts w:ascii="Times New Roman" w:hAnsi="Times New Roman" w:cs="Times New Roman"/>
          <w:sz w:val="24"/>
          <w:szCs w:val="24"/>
        </w:rPr>
        <w:t>Gemológico</w:t>
      </w:r>
      <w:proofErr w:type="spellEnd"/>
      <w:r w:rsidRPr="000D6B9A">
        <w:rPr>
          <w:rFonts w:ascii="Times New Roman" w:hAnsi="Times New Roman" w:cs="Times New Roman"/>
          <w:sz w:val="24"/>
          <w:szCs w:val="24"/>
        </w:rPr>
        <w:t>;</w:t>
      </w:r>
    </w:p>
    <w:p w:rsidR="00C04B3C" w:rsidRPr="000D6B9A" w:rsidRDefault="00C04B3C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FB3BB9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BB9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3BB9">
        <w:rPr>
          <w:rFonts w:ascii="Times New Roman" w:hAnsi="Times New Roman" w:cs="Times New Roman"/>
          <w:b/>
          <w:sz w:val="24"/>
          <w:szCs w:val="24"/>
        </w:rPr>
        <w:t>.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137DB2">
        <w:rPr>
          <w:rFonts w:ascii="Times New Roman" w:hAnsi="Times New Roman" w:cs="Times New Roman"/>
          <w:sz w:val="24"/>
          <w:szCs w:val="24"/>
        </w:rPr>
        <w:tab/>
      </w:r>
      <w:r w:rsidR="00C941DA">
        <w:rPr>
          <w:rFonts w:ascii="Times New Roman" w:hAnsi="Times New Roman" w:cs="Times New Roman"/>
          <w:sz w:val="24"/>
          <w:szCs w:val="24"/>
        </w:rPr>
        <w:t>A não conformidade dos EXPOSITORES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com relação à informação sobre a titularidade da liga de metais preciosos das peças expostas e das gemas.</w:t>
      </w:r>
    </w:p>
    <w:p w:rsidR="00C04B3C" w:rsidRPr="000D6B9A" w:rsidRDefault="00C04B3C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FB3BB9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BB9">
        <w:rPr>
          <w:rFonts w:ascii="Times New Roman" w:hAnsi="Times New Roman" w:cs="Times New Roman"/>
          <w:b/>
          <w:sz w:val="24"/>
          <w:szCs w:val="24"/>
        </w:rPr>
        <w:t>f.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137DB2">
        <w:rPr>
          <w:rFonts w:ascii="Times New Roman" w:hAnsi="Times New Roman" w:cs="Times New Roman"/>
          <w:sz w:val="24"/>
          <w:szCs w:val="24"/>
        </w:rPr>
        <w:tab/>
      </w:r>
      <w:r w:rsidR="00CB205F">
        <w:rPr>
          <w:rFonts w:ascii="Times New Roman" w:hAnsi="Times New Roman" w:cs="Times New Roman"/>
          <w:sz w:val="24"/>
          <w:szCs w:val="24"/>
        </w:rPr>
        <w:t>A f</w:t>
      </w:r>
      <w:r w:rsidR="00BA5D14" w:rsidRPr="000D6B9A">
        <w:rPr>
          <w:rFonts w:ascii="Times New Roman" w:hAnsi="Times New Roman" w:cs="Times New Roman"/>
          <w:sz w:val="24"/>
          <w:szCs w:val="24"/>
        </w:rPr>
        <w:t>alta de informação e/ou não conformida</w:t>
      </w:r>
      <w:r w:rsidR="00C941DA">
        <w:rPr>
          <w:rFonts w:ascii="Times New Roman" w:hAnsi="Times New Roman" w:cs="Times New Roman"/>
          <w:sz w:val="24"/>
          <w:szCs w:val="24"/>
        </w:rPr>
        <w:t>de com a NBR 10630 sujeitará o EXPOSITOR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às penalidades constantes neste regulamento;</w:t>
      </w:r>
    </w:p>
    <w:p w:rsidR="00FB3BB9" w:rsidRPr="000D6B9A" w:rsidRDefault="00FB3BB9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BB9"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FB3BB9" w:rsidRPr="00FB3B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 xml:space="preserve"> </w:t>
      </w:r>
      <w:r w:rsidR="00137DB2">
        <w:rPr>
          <w:rFonts w:ascii="Times New Roman" w:hAnsi="Times New Roman" w:cs="Times New Roman"/>
          <w:sz w:val="24"/>
          <w:szCs w:val="24"/>
        </w:rPr>
        <w:tab/>
      </w:r>
      <w:r w:rsidRPr="000D6B9A">
        <w:rPr>
          <w:rFonts w:ascii="Times New Roman" w:hAnsi="Times New Roman" w:cs="Times New Roman"/>
          <w:sz w:val="24"/>
          <w:szCs w:val="24"/>
        </w:rPr>
        <w:t>Os E</w:t>
      </w:r>
      <w:r w:rsidR="00CB205F">
        <w:rPr>
          <w:rFonts w:ascii="Times New Roman" w:hAnsi="Times New Roman" w:cs="Times New Roman"/>
          <w:sz w:val="24"/>
          <w:szCs w:val="24"/>
        </w:rPr>
        <w:t>XPOSITORES</w:t>
      </w:r>
      <w:r w:rsidRPr="000D6B9A">
        <w:rPr>
          <w:rFonts w:ascii="Times New Roman" w:hAnsi="Times New Roman" w:cs="Times New Roman"/>
          <w:sz w:val="24"/>
          <w:szCs w:val="24"/>
        </w:rPr>
        <w:t xml:space="preserve"> deverão permitir que, a qualquer momento a P</w:t>
      </w:r>
      <w:r w:rsidR="00CB205F">
        <w:rPr>
          <w:rFonts w:ascii="Times New Roman" w:hAnsi="Times New Roman" w:cs="Times New Roman"/>
          <w:sz w:val="24"/>
          <w:szCs w:val="24"/>
        </w:rPr>
        <w:t>ROMOTORA</w:t>
      </w:r>
      <w:r w:rsidRPr="000D6B9A">
        <w:rPr>
          <w:rFonts w:ascii="Times New Roman" w:hAnsi="Times New Roman" w:cs="Times New Roman"/>
          <w:sz w:val="24"/>
          <w:szCs w:val="24"/>
        </w:rPr>
        <w:t xml:space="preserve"> retire peças do mostruário de sua empresa para verificar a conformidade da mesma com a identificação anunciada.</w:t>
      </w:r>
    </w:p>
    <w:p w:rsidR="00C04B3C" w:rsidRPr="000D6B9A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28" w:name="_Toc529888785"/>
      <w:r w:rsidRPr="000D6B9A">
        <w:rPr>
          <w:rFonts w:cs="Times New Roman"/>
          <w:color w:val="auto"/>
          <w:szCs w:val="28"/>
        </w:rPr>
        <w:t>Disposições Gerais</w:t>
      </w:r>
      <w:bookmarkEnd w:id="28"/>
    </w:p>
    <w:p w:rsidR="00C04B3C" w:rsidRPr="00C65884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CB205F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A114D">
        <w:rPr>
          <w:rFonts w:ascii="Times New Roman" w:hAnsi="Times New Roman" w:cs="Times New Roman"/>
          <w:b/>
          <w:sz w:val="24"/>
          <w:szCs w:val="24"/>
        </w:rPr>
        <w:t>.1</w:t>
      </w:r>
      <w:r w:rsidR="00EA114D">
        <w:rPr>
          <w:rFonts w:ascii="Times New Roman" w:hAnsi="Times New Roman" w:cs="Times New Roman"/>
          <w:sz w:val="24"/>
          <w:szCs w:val="24"/>
        </w:rPr>
        <w:t xml:space="preserve"> </w:t>
      </w:r>
      <w:r w:rsidR="00EA114D">
        <w:rPr>
          <w:rFonts w:ascii="Times New Roman" w:hAnsi="Times New Roman" w:cs="Times New Roman"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z w:val="24"/>
          <w:szCs w:val="24"/>
        </w:rPr>
        <w:t>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reserva-se o direito de resolver os casos omissos neste Regulamento, bem como estabelecer normas que, para o bom funcionamento do evento se façam necessárias.</w:t>
      </w:r>
    </w:p>
    <w:p w:rsidR="00C04B3C" w:rsidRPr="000D6B9A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CB205F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30.2</w:t>
      </w:r>
      <w:r w:rsidR="00EA114D">
        <w:rPr>
          <w:rFonts w:ascii="Times New Roman" w:hAnsi="Times New Roman" w:cs="Times New Roman"/>
          <w:sz w:val="24"/>
          <w:szCs w:val="24"/>
        </w:rPr>
        <w:t xml:space="preserve"> </w:t>
      </w:r>
      <w:r w:rsidR="00EA11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 caso de ausência do EXPOSITOR</w:t>
      </w:r>
      <w:r w:rsidR="004D00AB">
        <w:rPr>
          <w:rFonts w:ascii="Times New Roman" w:hAnsi="Times New Roman" w:cs="Times New Roman"/>
          <w:sz w:val="24"/>
          <w:szCs w:val="24"/>
        </w:rPr>
        <w:t xml:space="preserve"> no evento, este deverá nomear um representante 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legalmente </w:t>
      </w:r>
      <w:r w:rsidR="004D00AB">
        <w:rPr>
          <w:rFonts w:ascii="Times New Roman" w:hAnsi="Times New Roman" w:cs="Times New Roman"/>
          <w:sz w:val="24"/>
          <w:szCs w:val="24"/>
        </w:rPr>
        <w:t xml:space="preserve">constituído como procurador, </w:t>
      </w:r>
      <w:r w:rsidR="00BA5D14" w:rsidRPr="000D6B9A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terá obrigação de permanecer na Feira em </w:t>
      </w:r>
      <w:r w:rsidR="00950950">
        <w:rPr>
          <w:rFonts w:ascii="Times New Roman" w:hAnsi="Times New Roman" w:cs="Times New Roman"/>
          <w:sz w:val="24"/>
          <w:szCs w:val="24"/>
        </w:rPr>
        <w:t>tempo integral.</w:t>
      </w:r>
    </w:p>
    <w:p w:rsidR="00C04B3C" w:rsidRPr="000D6B9A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CB205F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30.3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O E</w:t>
      </w:r>
      <w:r>
        <w:rPr>
          <w:rFonts w:ascii="Times New Roman" w:hAnsi="Times New Roman" w:cs="Times New Roman"/>
          <w:sz w:val="24"/>
          <w:szCs w:val="24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obriga-se a respeitar e fazer respeitar por seus funcionários e/ou contratado</w:t>
      </w:r>
      <w:r w:rsidR="004D00AB">
        <w:rPr>
          <w:rFonts w:ascii="Times New Roman" w:hAnsi="Times New Roman" w:cs="Times New Roman"/>
          <w:sz w:val="24"/>
          <w:szCs w:val="24"/>
        </w:rPr>
        <w:t>s</w:t>
      </w:r>
      <w:r w:rsidR="00BA5D14" w:rsidRPr="000D6B9A">
        <w:rPr>
          <w:rFonts w:ascii="Times New Roman" w:hAnsi="Times New Roman" w:cs="Times New Roman"/>
          <w:sz w:val="24"/>
          <w:szCs w:val="24"/>
        </w:rPr>
        <w:t>, todas as cláusulas e disposições contidas neste Regulamento, bem como outr</w:t>
      </w:r>
      <w:r>
        <w:rPr>
          <w:rFonts w:ascii="Times New Roman" w:hAnsi="Times New Roman" w:cs="Times New Roman"/>
          <w:sz w:val="24"/>
          <w:szCs w:val="24"/>
        </w:rPr>
        <w:t>as normas que a PROMOTORA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venha a estabelecer.</w:t>
      </w:r>
    </w:p>
    <w:p w:rsidR="00396542" w:rsidRDefault="00396542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C7568" w:rsidRPr="00544AB6" w:rsidRDefault="00396542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BBF">
        <w:rPr>
          <w:rFonts w:ascii="Times New Roman" w:hAnsi="Times New Roman" w:cs="Times New Roman"/>
          <w:b/>
          <w:sz w:val="24"/>
          <w:szCs w:val="24"/>
        </w:rPr>
        <w:t>30.</w:t>
      </w:r>
      <w:r w:rsidR="00067311" w:rsidRPr="005C2BBF">
        <w:rPr>
          <w:rFonts w:ascii="Times New Roman" w:hAnsi="Times New Roman" w:cs="Times New Roman"/>
          <w:b/>
          <w:sz w:val="24"/>
          <w:szCs w:val="24"/>
        </w:rPr>
        <w:t>4</w:t>
      </w:r>
      <w:r w:rsidR="005C2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5A2" w:rsidRPr="00544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53C3B" w:rsidRPr="00544AB6">
        <w:rPr>
          <w:rFonts w:ascii="Times New Roman" w:hAnsi="Times New Roman" w:cs="Times New Roman"/>
          <w:color w:val="000000" w:themeColor="text1"/>
          <w:sz w:val="24"/>
          <w:szCs w:val="24"/>
        </w:rPr>
        <w:t>PROMOTORA poderá alterar o</w:t>
      </w:r>
      <w:r w:rsidR="00067311" w:rsidRPr="00544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 designado para a realização da feira, </w:t>
      </w:r>
      <w:r w:rsidR="00181901" w:rsidRPr="00544AB6">
        <w:rPr>
          <w:rFonts w:ascii="Times New Roman" w:hAnsi="Times New Roman" w:cs="Times New Roman"/>
          <w:color w:val="000000" w:themeColor="text1"/>
          <w:sz w:val="24"/>
          <w:szCs w:val="24"/>
        </w:rPr>
        <w:t>no interesse geral do evento, se</w:t>
      </w:r>
      <w:r w:rsidR="005C2BBF" w:rsidRPr="00544AB6">
        <w:rPr>
          <w:rFonts w:ascii="Times New Roman" w:hAnsi="Times New Roman" w:cs="Times New Roman"/>
          <w:color w:val="000000" w:themeColor="text1"/>
          <w:sz w:val="24"/>
          <w:szCs w:val="24"/>
        </w:rPr>
        <w:t>ja por segurança, logística, ou por r</w:t>
      </w:r>
      <w:r w:rsidR="00181901" w:rsidRPr="00544AB6">
        <w:rPr>
          <w:rFonts w:ascii="Times New Roman" w:hAnsi="Times New Roman" w:cs="Times New Roman"/>
          <w:color w:val="000000" w:themeColor="text1"/>
          <w:sz w:val="24"/>
          <w:szCs w:val="24"/>
        </w:rPr>
        <w:t>escisão do contrato de locação do espaço</w:t>
      </w:r>
      <w:r w:rsidR="00C53C3B" w:rsidRPr="00544AB6">
        <w:rPr>
          <w:rFonts w:ascii="Times New Roman" w:hAnsi="Times New Roman" w:cs="Times New Roman"/>
          <w:color w:val="000000" w:themeColor="text1"/>
          <w:sz w:val="24"/>
          <w:szCs w:val="24"/>
        </w:rPr>
        <w:t>, declarando-se o EXPOSI</w:t>
      </w:r>
      <w:r w:rsidR="00544AB6">
        <w:rPr>
          <w:rFonts w:ascii="Times New Roman" w:hAnsi="Times New Roman" w:cs="Times New Roman"/>
          <w:color w:val="000000" w:themeColor="text1"/>
          <w:sz w:val="24"/>
          <w:szCs w:val="24"/>
        </w:rPr>
        <w:t>TOR anuente.</w:t>
      </w:r>
    </w:p>
    <w:p w:rsidR="00C53C3B" w:rsidRPr="00544AB6" w:rsidRDefault="00C53C3B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:rsidR="00BA5D14" w:rsidRPr="00950950" w:rsidRDefault="00743331" w:rsidP="00396542">
      <w:pPr>
        <w:tabs>
          <w:tab w:val="left" w:pos="567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30.5</w:t>
      </w:r>
      <w:r w:rsidR="00CB205F">
        <w:rPr>
          <w:rFonts w:ascii="Times New Roman" w:hAnsi="Times New Roman" w:cs="Times New Roman"/>
          <w:b/>
          <w:sz w:val="24"/>
          <w:szCs w:val="24"/>
        </w:rPr>
        <w:tab/>
      </w:r>
      <w:r w:rsidR="00BA5D14" w:rsidRPr="000D6B9A">
        <w:rPr>
          <w:rFonts w:ascii="Times New Roman" w:hAnsi="Times New Roman" w:cs="Times New Roman"/>
          <w:sz w:val="24"/>
          <w:szCs w:val="24"/>
        </w:rPr>
        <w:t>A não realização d</w:t>
      </w:r>
      <w:r w:rsidR="00CB205F">
        <w:rPr>
          <w:rFonts w:ascii="Times New Roman" w:hAnsi="Times New Roman" w:cs="Times New Roman"/>
          <w:sz w:val="24"/>
          <w:szCs w:val="24"/>
        </w:rPr>
        <w:t>a Feira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ou resolução de seu cancelamento motivada por for</w:t>
      </w:r>
      <w:r w:rsidR="00544AB6">
        <w:rPr>
          <w:rFonts w:ascii="Times New Roman" w:hAnsi="Times New Roman" w:cs="Times New Roman"/>
          <w:sz w:val="24"/>
          <w:szCs w:val="24"/>
        </w:rPr>
        <w:t xml:space="preserve">ça maior </w:t>
      </w:r>
      <w:r w:rsidR="00BA5D14" w:rsidRPr="000D6B9A">
        <w:rPr>
          <w:rFonts w:ascii="Times New Roman" w:hAnsi="Times New Roman" w:cs="Times New Roman"/>
          <w:sz w:val="24"/>
          <w:szCs w:val="24"/>
        </w:rPr>
        <w:t>comprovada, caso fortuito, ou por quaisquer circunstâncias impeditivas legais que independam da vontade da P</w:t>
      </w:r>
      <w:r w:rsidR="00CB205F">
        <w:rPr>
          <w:rFonts w:ascii="Times New Roman" w:hAnsi="Times New Roman" w:cs="Times New Roman"/>
          <w:sz w:val="24"/>
          <w:szCs w:val="24"/>
        </w:rPr>
        <w:t>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>, não gera direito a indenização por responsabilidade civil, e implicará na devolução das quantias efetivamente pagas pelo E</w:t>
      </w:r>
      <w:r w:rsidR="00CB205F">
        <w:rPr>
          <w:rFonts w:ascii="Times New Roman" w:hAnsi="Times New Roman" w:cs="Times New Roman"/>
          <w:sz w:val="24"/>
          <w:szCs w:val="24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por força deste pacto até 30 </w:t>
      </w:r>
      <w:r w:rsidR="00BA5D14" w:rsidRPr="00CB205F">
        <w:rPr>
          <w:rFonts w:ascii="Times New Roman" w:hAnsi="Times New Roman" w:cs="Times New Roman"/>
          <w:i/>
          <w:sz w:val="24"/>
          <w:szCs w:val="24"/>
        </w:rPr>
        <w:t>(trinta)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dias a data do anúncio da decisão, </w:t>
      </w:r>
      <w:r w:rsidR="00BA5D14" w:rsidRPr="00950950">
        <w:rPr>
          <w:rFonts w:ascii="Times New Roman" w:hAnsi="Times New Roman" w:cs="Times New Roman"/>
          <w:sz w:val="24"/>
          <w:szCs w:val="24"/>
          <w:u w:val="single"/>
        </w:rPr>
        <w:t>descontados deste valor proporcionalmente, as despesas até então contabi</w:t>
      </w:r>
      <w:r w:rsidR="00CB205F" w:rsidRPr="00950950">
        <w:rPr>
          <w:rFonts w:ascii="Times New Roman" w:hAnsi="Times New Roman" w:cs="Times New Roman"/>
          <w:sz w:val="24"/>
          <w:szCs w:val="24"/>
          <w:u w:val="single"/>
        </w:rPr>
        <w:t>lizadas na Organização da Feira.</w:t>
      </w:r>
    </w:p>
    <w:p w:rsidR="00C04B3C" w:rsidRPr="000D6B9A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29" w:name="_Toc529888786"/>
      <w:r w:rsidRPr="000D6B9A">
        <w:rPr>
          <w:rFonts w:cs="Times New Roman"/>
          <w:color w:val="auto"/>
          <w:szCs w:val="28"/>
        </w:rPr>
        <w:t>Primeiros Socorros</w:t>
      </w:r>
      <w:bookmarkEnd w:id="29"/>
    </w:p>
    <w:p w:rsidR="00C04B3C" w:rsidRPr="00C65884" w:rsidRDefault="00C04B3C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D81369" w:rsidRDefault="00BA5D14" w:rsidP="00396542">
      <w:pPr>
        <w:pStyle w:val="PargrafodaLista"/>
        <w:numPr>
          <w:ilvl w:val="1"/>
          <w:numId w:val="7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13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P</w:t>
      </w:r>
      <w:r w:rsidR="004D5284" w:rsidRPr="00D81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ROMOTORA </w:t>
      </w:r>
      <w:r w:rsidRPr="00D81369">
        <w:rPr>
          <w:rFonts w:ascii="Times New Roman" w:hAnsi="Times New Roman" w:cs="Times New Roman"/>
          <w:color w:val="000000" w:themeColor="text1"/>
          <w:sz w:val="24"/>
          <w:szCs w:val="24"/>
        </w:rPr>
        <w:t>manterá uma Central de Atendimento Médico durante o horário de realização da feira, para atendimentos de Primeiros Socorros, bem como uma ambulância para deslocamento em casos de emergência</w:t>
      </w:r>
      <w:r w:rsidRPr="003322F2">
        <w:rPr>
          <w:rFonts w:ascii="Times New Roman" w:hAnsi="Times New Roman" w:cs="Times New Roman"/>
          <w:sz w:val="24"/>
          <w:szCs w:val="24"/>
        </w:rPr>
        <w:t xml:space="preserve">. </w:t>
      </w:r>
      <w:r w:rsidRPr="003322F2">
        <w:rPr>
          <w:rFonts w:ascii="Times New Roman" w:hAnsi="Times New Roman" w:cs="Times New Roman"/>
          <w:sz w:val="24"/>
          <w:szCs w:val="24"/>
          <w:highlight w:val="yellow"/>
        </w:rPr>
        <w:t>(Exigência legal depende do Município em que a feira ocorrer e a quantidade de pessoas que frequentará).</w:t>
      </w:r>
    </w:p>
    <w:p w:rsidR="00C65884" w:rsidRPr="004D00AB" w:rsidRDefault="00C65884" w:rsidP="00396542">
      <w:pPr>
        <w:spacing w:after="0" w:line="360" w:lineRule="auto"/>
        <w:contextualSpacing/>
        <w:jc w:val="both"/>
        <w:rPr>
          <w:color w:val="FF0000"/>
        </w:rPr>
      </w:pPr>
    </w:p>
    <w:p w:rsidR="00BA5D14" w:rsidRDefault="00BA5D14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auto"/>
          <w:szCs w:val="28"/>
        </w:rPr>
      </w:pPr>
      <w:bookmarkStart w:id="30" w:name="_Toc529888787"/>
      <w:r w:rsidRPr="000D6B9A">
        <w:rPr>
          <w:rFonts w:cs="Times New Roman"/>
          <w:color w:val="auto"/>
          <w:szCs w:val="28"/>
        </w:rPr>
        <w:t>Penalidades</w:t>
      </w:r>
      <w:bookmarkEnd w:id="30"/>
    </w:p>
    <w:p w:rsidR="00C04B3C" w:rsidRPr="00C04B3C" w:rsidRDefault="00C04B3C" w:rsidP="00396542">
      <w:pPr>
        <w:spacing w:after="0" w:line="360" w:lineRule="auto"/>
        <w:contextualSpacing/>
        <w:jc w:val="both"/>
      </w:pPr>
    </w:p>
    <w:p w:rsidR="00BA5D14" w:rsidRDefault="00BA5D14" w:rsidP="00396542">
      <w:pPr>
        <w:tabs>
          <w:tab w:val="left" w:pos="292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Os E</w:t>
      </w:r>
      <w:r w:rsidR="007779D9">
        <w:rPr>
          <w:rFonts w:ascii="Times New Roman" w:hAnsi="Times New Roman" w:cs="Times New Roman"/>
          <w:sz w:val="24"/>
          <w:szCs w:val="24"/>
        </w:rPr>
        <w:t>XPOSITORES</w:t>
      </w:r>
      <w:r w:rsidRPr="000D6B9A">
        <w:rPr>
          <w:rFonts w:ascii="Times New Roman" w:hAnsi="Times New Roman" w:cs="Times New Roman"/>
          <w:sz w:val="24"/>
          <w:szCs w:val="24"/>
        </w:rPr>
        <w:t xml:space="preserve"> que infringirem o presente Regulamento serão penalizados, antes, d</w:t>
      </w:r>
      <w:r w:rsidR="00A60EA4">
        <w:rPr>
          <w:rFonts w:ascii="Times New Roman" w:hAnsi="Times New Roman" w:cs="Times New Roman"/>
          <w:sz w:val="24"/>
          <w:szCs w:val="24"/>
        </w:rPr>
        <w:t>urante ou após a realização da F</w:t>
      </w:r>
      <w:r w:rsidRPr="000D6B9A">
        <w:rPr>
          <w:rFonts w:ascii="Times New Roman" w:hAnsi="Times New Roman" w:cs="Times New Roman"/>
          <w:sz w:val="24"/>
          <w:szCs w:val="24"/>
        </w:rPr>
        <w:t xml:space="preserve">eira e, se for o caso poderá ter seu estande fechado, </w:t>
      </w:r>
      <w:r w:rsidR="00EA114D">
        <w:rPr>
          <w:rFonts w:ascii="Times New Roman" w:hAnsi="Times New Roman" w:cs="Times New Roman"/>
          <w:sz w:val="24"/>
          <w:szCs w:val="24"/>
        </w:rPr>
        <w:t>a</w:t>
      </w:r>
      <w:r w:rsidRPr="000D6B9A">
        <w:rPr>
          <w:rFonts w:ascii="Times New Roman" w:hAnsi="Times New Roman" w:cs="Times New Roman"/>
          <w:sz w:val="24"/>
          <w:szCs w:val="24"/>
        </w:rPr>
        <w:t>crescida de penalidade pecuniária posterior, nos seguintes termos:</w:t>
      </w:r>
    </w:p>
    <w:p w:rsidR="00C04B3C" w:rsidRPr="004D5284" w:rsidRDefault="00C04B3C" w:rsidP="00396542">
      <w:pPr>
        <w:spacing w:after="0" w:line="360" w:lineRule="auto"/>
        <w:contextualSpacing/>
        <w:jc w:val="both"/>
      </w:pPr>
    </w:p>
    <w:p w:rsidR="00BA5D14" w:rsidRPr="000D6B9A" w:rsidRDefault="00CB205F" w:rsidP="00396542">
      <w:pPr>
        <w:pStyle w:val="PargrafodaList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0AB">
        <w:rPr>
          <w:rFonts w:ascii="Times New Roman" w:hAnsi="Times New Roman" w:cs="Times New Roman"/>
          <w:sz w:val="24"/>
          <w:szCs w:val="24"/>
        </w:rPr>
        <w:t xml:space="preserve">Caso seja </w:t>
      </w:r>
      <w:proofErr w:type="gramStart"/>
      <w:r w:rsidR="004D00AB">
        <w:rPr>
          <w:rFonts w:ascii="Times New Roman" w:hAnsi="Times New Roman" w:cs="Times New Roman"/>
          <w:sz w:val="24"/>
          <w:szCs w:val="24"/>
        </w:rPr>
        <w:t>detectado</w:t>
      </w:r>
      <w:proofErr w:type="gramEnd"/>
      <w:r w:rsidR="00BA5D14" w:rsidRPr="000D6B9A">
        <w:rPr>
          <w:rFonts w:ascii="Times New Roman" w:hAnsi="Times New Roman" w:cs="Times New Roman"/>
          <w:sz w:val="24"/>
          <w:szCs w:val="24"/>
        </w:rPr>
        <w:t xml:space="preserve"> por representantes da P</w:t>
      </w:r>
      <w:r w:rsidR="007779D9">
        <w:rPr>
          <w:rFonts w:ascii="Times New Roman" w:hAnsi="Times New Roman" w:cs="Times New Roman"/>
          <w:sz w:val="24"/>
          <w:szCs w:val="24"/>
        </w:rPr>
        <w:t>ROMOTORA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a violação de alguma cláusula do presente Regulamento, o E</w:t>
      </w:r>
      <w:r w:rsidR="007779D9">
        <w:rPr>
          <w:rFonts w:ascii="Times New Roman" w:hAnsi="Times New Roman" w:cs="Times New Roman"/>
          <w:sz w:val="24"/>
          <w:szCs w:val="24"/>
        </w:rPr>
        <w:t>XPOSITOR</w:t>
      </w:r>
      <w:r w:rsidR="00BA5D14" w:rsidRPr="000D6B9A">
        <w:rPr>
          <w:rFonts w:ascii="Times New Roman" w:hAnsi="Times New Roman" w:cs="Times New Roman"/>
          <w:sz w:val="24"/>
          <w:szCs w:val="24"/>
        </w:rPr>
        <w:t xml:space="preserve"> será formalmente advertido, devendo imediatamente cessar a violação;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Default="00BA5D14" w:rsidP="00396542">
      <w:pPr>
        <w:pStyle w:val="PargrafodaList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B205F">
        <w:rPr>
          <w:rFonts w:ascii="Times New Roman" w:hAnsi="Times New Roman" w:cs="Times New Roman"/>
          <w:sz w:val="24"/>
          <w:szCs w:val="24"/>
        </w:rPr>
        <w:t>Caso venha o E</w:t>
      </w:r>
      <w:r w:rsidR="007779D9" w:rsidRPr="00CB205F">
        <w:rPr>
          <w:rFonts w:ascii="Times New Roman" w:hAnsi="Times New Roman" w:cs="Times New Roman"/>
          <w:sz w:val="24"/>
          <w:szCs w:val="24"/>
        </w:rPr>
        <w:t>XPOSITOR</w:t>
      </w:r>
      <w:r w:rsidRPr="00CB205F">
        <w:rPr>
          <w:rFonts w:ascii="Times New Roman" w:hAnsi="Times New Roman" w:cs="Times New Roman"/>
          <w:sz w:val="24"/>
          <w:szCs w:val="24"/>
        </w:rPr>
        <w:t xml:space="preserve"> reiterar a violação referi</w:t>
      </w:r>
      <w:r w:rsidR="007779D9" w:rsidRPr="00CB205F">
        <w:rPr>
          <w:rFonts w:ascii="Times New Roman" w:hAnsi="Times New Roman" w:cs="Times New Roman"/>
          <w:sz w:val="24"/>
          <w:szCs w:val="24"/>
        </w:rPr>
        <w:t>d</w:t>
      </w:r>
      <w:r w:rsidRPr="00CB205F">
        <w:rPr>
          <w:rFonts w:ascii="Times New Roman" w:hAnsi="Times New Roman" w:cs="Times New Roman"/>
          <w:sz w:val="24"/>
          <w:szCs w:val="24"/>
        </w:rPr>
        <w:t xml:space="preserve">a no item a, ou cometa qualquer outra atividade contrária ao presente Regulamento, </w:t>
      </w:r>
      <w:r w:rsidRPr="00CB205F">
        <w:rPr>
          <w:rFonts w:ascii="Times New Roman" w:hAnsi="Times New Roman" w:cs="Times New Roman"/>
          <w:b/>
          <w:sz w:val="24"/>
          <w:szCs w:val="24"/>
          <w:u w:val="single"/>
        </w:rPr>
        <w:t xml:space="preserve">SERÁ MULTADO IN LOCO EM VALOR EQUIVALENTE A 10% </w:t>
      </w:r>
      <w:r w:rsidRPr="00CB205F">
        <w:rPr>
          <w:rFonts w:ascii="Times New Roman" w:hAnsi="Times New Roman" w:cs="Times New Roman"/>
          <w:b/>
          <w:i/>
          <w:sz w:val="24"/>
          <w:szCs w:val="24"/>
          <w:u w:val="single"/>
        </w:rPr>
        <w:t>(dez por cento)</w:t>
      </w:r>
      <w:r w:rsidRPr="00CB20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205F">
        <w:rPr>
          <w:rFonts w:ascii="Times New Roman" w:hAnsi="Times New Roman" w:cs="Times New Roman"/>
          <w:sz w:val="24"/>
          <w:szCs w:val="24"/>
        </w:rPr>
        <w:t>do valor total do contrato</w:t>
      </w:r>
      <w:r w:rsidR="007779D9" w:rsidRPr="00CB205F">
        <w:rPr>
          <w:rFonts w:ascii="Times New Roman" w:hAnsi="Times New Roman" w:cs="Times New Roman"/>
          <w:sz w:val="24"/>
          <w:szCs w:val="24"/>
        </w:rPr>
        <w:t xml:space="preserve"> pactuado entre as partes</w:t>
      </w:r>
      <w:r w:rsidRPr="00CB205F">
        <w:rPr>
          <w:rFonts w:ascii="Times New Roman" w:hAnsi="Times New Roman" w:cs="Times New Roman"/>
          <w:sz w:val="24"/>
          <w:szCs w:val="24"/>
        </w:rPr>
        <w:t xml:space="preserve">, devendo </w:t>
      </w:r>
      <w:r w:rsidR="005628FC">
        <w:rPr>
          <w:rFonts w:ascii="Times New Roman" w:hAnsi="Times New Roman" w:cs="Times New Roman"/>
          <w:sz w:val="24"/>
          <w:szCs w:val="24"/>
        </w:rPr>
        <w:t>cessar imediatamente a violação;</w:t>
      </w:r>
      <w:r w:rsidR="005628FC" w:rsidRPr="000D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FC" w:rsidRPr="000D6B9A" w:rsidRDefault="005628FC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C4708" w:rsidRDefault="00BA5D14" w:rsidP="00396542">
      <w:pPr>
        <w:pStyle w:val="PargrafodaList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60EA4">
        <w:rPr>
          <w:rFonts w:ascii="Times New Roman" w:hAnsi="Times New Roman" w:cs="Times New Roman"/>
          <w:sz w:val="24"/>
          <w:szCs w:val="24"/>
        </w:rPr>
        <w:t>Novamente incidindo</w:t>
      </w:r>
      <w:r w:rsidR="00D81369" w:rsidRPr="00A60EA4">
        <w:rPr>
          <w:rFonts w:ascii="Times New Roman" w:hAnsi="Times New Roman" w:cs="Times New Roman"/>
          <w:sz w:val="24"/>
          <w:szCs w:val="24"/>
        </w:rPr>
        <w:t xml:space="preserve"> em violação, o EXPOSITOR</w:t>
      </w:r>
      <w:r w:rsidRPr="00A60EA4">
        <w:rPr>
          <w:rFonts w:ascii="Times New Roman" w:hAnsi="Times New Roman" w:cs="Times New Roman"/>
          <w:sz w:val="24"/>
          <w:szCs w:val="24"/>
        </w:rPr>
        <w:t xml:space="preserve"> será excluído d</w:t>
      </w:r>
      <w:r w:rsidR="00D81369" w:rsidRPr="00A60EA4">
        <w:rPr>
          <w:rFonts w:ascii="Times New Roman" w:hAnsi="Times New Roman" w:cs="Times New Roman"/>
          <w:sz w:val="24"/>
          <w:szCs w:val="24"/>
        </w:rPr>
        <w:t>a Feira</w:t>
      </w:r>
      <w:r w:rsidRPr="00A60EA4">
        <w:rPr>
          <w:rFonts w:ascii="Times New Roman" w:hAnsi="Times New Roman" w:cs="Times New Roman"/>
          <w:sz w:val="24"/>
          <w:szCs w:val="24"/>
        </w:rPr>
        <w:t xml:space="preserve">, sendo imediatamente fechado seu estande, além de multa no valor de 30% </w:t>
      </w:r>
      <w:r w:rsidRPr="00A60EA4">
        <w:rPr>
          <w:rFonts w:ascii="Times New Roman" w:hAnsi="Times New Roman" w:cs="Times New Roman"/>
          <w:i/>
          <w:sz w:val="24"/>
          <w:szCs w:val="24"/>
        </w:rPr>
        <w:t>(trinta por cento)</w:t>
      </w:r>
      <w:r w:rsidR="00D81369" w:rsidRPr="00A60EA4">
        <w:rPr>
          <w:rFonts w:ascii="Times New Roman" w:hAnsi="Times New Roman" w:cs="Times New Roman"/>
          <w:sz w:val="24"/>
          <w:szCs w:val="24"/>
        </w:rPr>
        <w:t xml:space="preserve"> do contrato firmado com a PROMOTORA</w:t>
      </w:r>
      <w:r w:rsidRPr="00A60EA4">
        <w:rPr>
          <w:rFonts w:ascii="Times New Roman" w:hAnsi="Times New Roman" w:cs="Times New Roman"/>
          <w:sz w:val="24"/>
          <w:szCs w:val="24"/>
        </w:rPr>
        <w:t>, não impedindo a</w:t>
      </w:r>
      <w:r w:rsidR="00D81369" w:rsidRPr="00A60EA4">
        <w:rPr>
          <w:rFonts w:ascii="Times New Roman" w:hAnsi="Times New Roman" w:cs="Times New Roman"/>
          <w:sz w:val="24"/>
          <w:szCs w:val="24"/>
        </w:rPr>
        <w:t xml:space="preserve">inda </w:t>
      </w:r>
      <w:r w:rsidR="00544AB6">
        <w:rPr>
          <w:rFonts w:ascii="Times New Roman" w:hAnsi="Times New Roman" w:cs="Times New Roman"/>
          <w:sz w:val="24"/>
          <w:szCs w:val="24"/>
        </w:rPr>
        <w:t xml:space="preserve">indenização </w:t>
      </w:r>
      <w:r w:rsidR="00950950">
        <w:rPr>
          <w:rFonts w:ascii="Times New Roman" w:hAnsi="Times New Roman" w:cs="Times New Roman"/>
          <w:sz w:val="24"/>
          <w:szCs w:val="24"/>
        </w:rPr>
        <w:t>p</w:t>
      </w:r>
      <w:r w:rsidR="004D00AB">
        <w:rPr>
          <w:rFonts w:ascii="Times New Roman" w:hAnsi="Times New Roman" w:cs="Times New Roman"/>
          <w:sz w:val="24"/>
          <w:szCs w:val="24"/>
        </w:rPr>
        <w:t>or perdas e danos;</w:t>
      </w:r>
    </w:p>
    <w:p w:rsidR="00935B84" w:rsidRPr="00935B84" w:rsidRDefault="00935B84" w:rsidP="003965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5B84" w:rsidRPr="004D00AB" w:rsidRDefault="00935B84" w:rsidP="00396542">
      <w:pPr>
        <w:pStyle w:val="PargrafodaList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proofErr w:type="gramEnd"/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responsabilidade do EXPOSITOR a qualidade, autenticidade e procedência das peças expostas, bem como </w:t>
      </w:r>
      <w:r w:rsidR="004D00AB"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a realização da apólice de seguro</w:t>
      </w:r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 roubos</w:t>
      </w:r>
      <w:r w:rsidR="004D00AB"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/furtos e danos dos produtos;</w:t>
      </w:r>
    </w:p>
    <w:p w:rsidR="00240D31" w:rsidRPr="004D00AB" w:rsidRDefault="00240D31" w:rsidP="003965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D31" w:rsidRPr="004D00AB" w:rsidRDefault="00240D31" w:rsidP="00396542">
      <w:pPr>
        <w:pStyle w:val="PargrafodaList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O EXPOSITOR manterá sua credencial sempre atualizada e em local visível durante o período da Feira, devendo apresentá-la quando solicitado;</w:t>
      </w:r>
    </w:p>
    <w:p w:rsidR="00935B84" w:rsidRPr="004D00AB" w:rsidRDefault="00935B84" w:rsidP="003965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B84" w:rsidRPr="004D00AB" w:rsidRDefault="00935B84" w:rsidP="00396542">
      <w:pPr>
        <w:pStyle w:val="PargrafodaList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O EXPOSITOR deve manter seu endereço e demais contatos sempre atualizados junto à PROMOTORA da Feira;</w:t>
      </w:r>
    </w:p>
    <w:p w:rsidR="00447FF0" w:rsidRPr="004D00AB" w:rsidRDefault="00447FF0" w:rsidP="003965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FF0" w:rsidRPr="004D00AB" w:rsidRDefault="00447FF0" w:rsidP="00396542">
      <w:pPr>
        <w:pStyle w:val="PargrafodaList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 EXPOSITOR está ciente do conteúdo integral do presente Regulamento, no qual aceita, bem como, se compromete a respeitar e cumprir, sob pena de responder por perdas e danos, e ainda sujeitar-se </w:t>
      </w:r>
      <w:r w:rsidR="004D00AB"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as penalidades</w:t>
      </w:r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impostas em caso de seu descumprimento, </w:t>
      </w:r>
      <w:proofErr w:type="gramStart"/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seja,</w:t>
      </w:r>
      <w:proofErr w:type="gramEnd"/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parcial ou total</w:t>
      </w:r>
      <w:r w:rsidR="00466D17"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estando o EXPOSITOR ciente que a sua participação na Feira </w:t>
      </w:r>
      <w:r w:rsidR="00B725B2"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implica total aceitação deste </w:t>
      </w:r>
      <w:r w:rsidR="00466D17"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83108"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egulamento.</w:t>
      </w:r>
    </w:p>
    <w:p w:rsidR="006A75D6" w:rsidRPr="004D00AB" w:rsidRDefault="006A75D6" w:rsidP="003965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5D6" w:rsidRPr="004D00AB" w:rsidRDefault="00935B84" w:rsidP="00396542">
      <w:pPr>
        <w:pStyle w:val="PargrafodaList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Os casos omissos neste regulamento serão analisados pela PROMOTORA em tempo hábil</w:t>
      </w:r>
      <w:r w:rsidR="00A07055"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7055" w:rsidRDefault="00A07055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A75D6" w:rsidRPr="00AA292C" w:rsidRDefault="006A75D6" w:rsidP="00396542">
      <w:pPr>
        <w:pStyle w:val="PargrafodaLista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0"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2F2">
        <w:rPr>
          <w:rFonts w:ascii="Times New Roman" w:hAnsi="Times New Roman" w:cs="Times New Roman"/>
          <w:sz w:val="24"/>
          <w:szCs w:val="24"/>
        </w:rPr>
        <w:t xml:space="preserve">Os contatos para as informações, </w:t>
      </w:r>
      <w:r w:rsidR="004D00AB" w:rsidRPr="003322F2">
        <w:rPr>
          <w:rFonts w:ascii="Times New Roman" w:hAnsi="Times New Roman" w:cs="Times New Roman"/>
          <w:sz w:val="24"/>
          <w:szCs w:val="24"/>
        </w:rPr>
        <w:t>esclarecimentos, ou possíveis dúvidas</w:t>
      </w:r>
      <w:r w:rsidRPr="003322F2">
        <w:rPr>
          <w:rFonts w:ascii="Times New Roman" w:hAnsi="Times New Roman" w:cs="Times New Roman"/>
          <w:sz w:val="24"/>
          <w:szCs w:val="24"/>
        </w:rPr>
        <w:t xml:space="preserve"> acerca deste Regulamento poderão</w:t>
      </w:r>
      <w:r w:rsidR="00A07055" w:rsidRPr="003322F2">
        <w:rPr>
          <w:rFonts w:ascii="Times New Roman" w:hAnsi="Times New Roman" w:cs="Times New Roman"/>
          <w:sz w:val="24"/>
          <w:szCs w:val="24"/>
        </w:rPr>
        <w:t xml:space="preserve"> ser enviadas para a PROMOTORA, </w:t>
      </w:r>
      <w:r w:rsidRPr="003322F2">
        <w:rPr>
          <w:rFonts w:ascii="Times New Roman" w:hAnsi="Times New Roman" w:cs="Times New Roman"/>
          <w:sz w:val="24"/>
          <w:szCs w:val="24"/>
        </w:rPr>
        <w:t xml:space="preserve">por meio do endereço eletrônico: </w:t>
      </w:r>
      <w:hyperlink r:id="rId13" w:history="1">
        <w:r w:rsidR="00544AB6" w:rsidRPr="003C0089">
          <w:rPr>
            <w:rStyle w:val="Hyperlink"/>
            <w:rFonts w:ascii="Times New Roman" w:hAnsi="Times New Roman" w:cs="Times New Roman"/>
            <w:sz w:val="24"/>
            <w:szCs w:val="24"/>
          </w:rPr>
          <w:t>www.aljoias.com.br</w:t>
        </w:r>
      </w:hyperlink>
      <w:r w:rsidR="00544AB6">
        <w:rPr>
          <w:rFonts w:ascii="Times New Roman" w:hAnsi="Times New Roman" w:cs="Times New Roman"/>
          <w:sz w:val="24"/>
          <w:szCs w:val="24"/>
        </w:rPr>
        <w:t>,</w:t>
      </w:r>
    </w:p>
    <w:p w:rsidR="006A75D6" w:rsidRPr="006A75D6" w:rsidRDefault="006A75D6" w:rsidP="0039654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BC4708" w:rsidRPr="00447FF0" w:rsidRDefault="00BC4708" w:rsidP="00396542">
      <w:pPr>
        <w:spacing w:after="0" w:line="360" w:lineRule="auto"/>
        <w:contextualSpacing/>
        <w:jc w:val="both"/>
        <w:rPr>
          <w:color w:val="7030A0"/>
        </w:rPr>
      </w:pPr>
    </w:p>
    <w:p w:rsidR="00BC4708" w:rsidRPr="004D00AB" w:rsidRDefault="00BC4708" w:rsidP="00396542">
      <w:pPr>
        <w:pStyle w:val="Ttulo2"/>
        <w:numPr>
          <w:ilvl w:val="0"/>
          <w:numId w:val="7"/>
        </w:numPr>
        <w:tabs>
          <w:tab w:val="left" w:pos="567"/>
        </w:tabs>
        <w:spacing w:before="0" w:line="360" w:lineRule="auto"/>
        <w:ind w:left="0" w:firstLine="0"/>
        <w:contextualSpacing/>
        <w:jc w:val="both"/>
        <w:rPr>
          <w:rFonts w:cs="Times New Roman"/>
          <w:color w:val="000000" w:themeColor="text1"/>
          <w:szCs w:val="28"/>
        </w:rPr>
      </w:pPr>
      <w:bookmarkStart w:id="31" w:name="_Toc529888788"/>
      <w:r w:rsidRPr="004D00AB">
        <w:rPr>
          <w:rFonts w:cs="Times New Roman"/>
          <w:color w:val="000000" w:themeColor="text1"/>
          <w:szCs w:val="28"/>
        </w:rPr>
        <w:t>Do Foro</w:t>
      </w:r>
      <w:bookmarkEnd w:id="31"/>
    </w:p>
    <w:p w:rsidR="00544AB6" w:rsidRDefault="00544AB6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708" w:rsidRPr="004D00AB" w:rsidRDefault="00544AB6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Elege-se em comum acordo o f</w:t>
      </w:r>
      <w:r w:rsidR="00BC4708"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oro da Comarca de </w:t>
      </w:r>
      <w:r w:rsidR="00BC4708" w:rsidRPr="00AA292C">
        <w:rPr>
          <w:rFonts w:ascii="Times New Roman" w:hAnsi="Times New Roman" w:cs="Times New Roman"/>
          <w:color w:val="000000" w:themeColor="text1"/>
          <w:sz w:val="24"/>
          <w:szCs w:val="24"/>
        </w:rPr>
        <w:t>São José do Rio Preto/SP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para solução de qualquer questão jurídica oriunda do contrato vinculado ao presente Regulamento, com renúncia a qualquer outro, ainda que mais privilegiado.</w:t>
      </w:r>
      <w:r w:rsidR="00BC4708"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4708" w:rsidRPr="004D00AB" w:rsidRDefault="00BC4708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405" w:rsidRPr="004D00AB" w:rsidRDefault="007E2405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405" w:rsidRPr="004D00AB" w:rsidRDefault="00BC4708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92C">
        <w:rPr>
          <w:rFonts w:ascii="Times New Roman" w:hAnsi="Times New Roman" w:cs="Times New Roman"/>
          <w:color w:val="000000" w:themeColor="text1"/>
          <w:sz w:val="24"/>
          <w:szCs w:val="24"/>
        </w:rPr>
        <w:t>São José do Rio Preto/SP,</w:t>
      </w:r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11A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141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maio de 2019</w:t>
      </w:r>
      <w:r w:rsidRPr="004D00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2405" w:rsidRPr="004D00AB" w:rsidRDefault="007E2405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405" w:rsidRPr="004D00AB" w:rsidRDefault="007E2405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405" w:rsidRPr="00447FF0" w:rsidRDefault="007E2405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7E2405" w:rsidRPr="004D00AB" w:rsidRDefault="007E2405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0A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 xml:space="preserve">ZP EVENTOS EIRELI, </w:t>
      </w:r>
      <w:r w:rsidRPr="004D0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ZP EVENTOS </w:t>
      </w:r>
      <w:proofErr w:type="gramStart"/>
      <w:r w:rsidRPr="004D0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EIRELI</w:t>
      </w:r>
      <w:proofErr w:type="gramEnd"/>
    </w:p>
    <w:p w:rsidR="004D00AB" w:rsidRDefault="007E2405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CNPJ/MF nº. 30.130.445/0001-57</w:t>
      </w:r>
    </w:p>
    <w:p w:rsidR="004D00AB" w:rsidRDefault="004D00AB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6A4" w:rsidRDefault="001416A4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0AB" w:rsidRDefault="004D00AB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40A" w:rsidRDefault="004D00AB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ACEITE DO EXPOSITOR</w:t>
      </w:r>
    </w:p>
    <w:p w:rsidR="004D00AB" w:rsidRPr="00A60EA4" w:rsidRDefault="00C04B3C" w:rsidP="00396542">
      <w:pPr>
        <w:pStyle w:val="PargrafodaLista"/>
        <w:tabs>
          <w:tab w:val="left" w:pos="567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60EA4">
        <w:rPr>
          <w:rFonts w:ascii="Times New Roman" w:hAnsi="Times New Roman" w:cs="Times New Roman"/>
          <w:sz w:val="24"/>
          <w:szCs w:val="24"/>
        </w:rPr>
        <w:br w:type="page"/>
      </w:r>
    </w:p>
    <w:p w:rsidR="00BA5D14" w:rsidRPr="000D6B9A" w:rsidRDefault="00BA5D14" w:rsidP="001416A4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BA5D14" w:rsidRPr="000D6B9A" w:rsidRDefault="00BA5D14" w:rsidP="001416A4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14" w:rsidRPr="000D6B9A" w:rsidRDefault="00BA5D14" w:rsidP="001416A4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IDENTIFICAÇÃO DE MARCAS DO EXPOSITOR</w:t>
      </w:r>
    </w:p>
    <w:p w:rsidR="00BA5D14" w:rsidRPr="000D6B9A" w:rsidRDefault="00BA5D14" w:rsidP="001416A4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A/C PROMOTORA ZP EVENTOS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Contato: (17</w:t>
      </w:r>
      <w:r w:rsidR="00BD111A" w:rsidRPr="000D6B9A">
        <w:rPr>
          <w:rFonts w:ascii="Times New Roman" w:hAnsi="Times New Roman" w:cs="Times New Roman"/>
          <w:sz w:val="24"/>
          <w:szCs w:val="24"/>
        </w:rPr>
        <w:t>)...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 xml:space="preserve">E-mail: </w:t>
      </w:r>
      <w:r w:rsidR="00BD111A" w:rsidRPr="000D6B9A">
        <w:rPr>
          <w:rFonts w:ascii="Times New Roman" w:hAnsi="Times New Roman" w:cs="Times New Roman"/>
          <w:sz w:val="24"/>
          <w:szCs w:val="24"/>
        </w:rPr>
        <w:t>...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EXPOSITOR:</w:t>
      </w:r>
      <w:r w:rsidRPr="000D6B9A">
        <w:rPr>
          <w:rFonts w:ascii="Times New Roman" w:hAnsi="Times New Roman" w:cs="Times New Roman"/>
          <w:sz w:val="24"/>
          <w:szCs w:val="24"/>
        </w:rPr>
        <w:t xml:space="preserve"> __</w:t>
      </w:r>
      <w:r w:rsidR="001416A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9A">
        <w:rPr>
          <w:rFonts w:ascii="Times New Roman" w:hAnsi="Times New Roman" w:cs="Times New Roman"/>
          <w:b/>
          <w:sz w:val="24"/>
          <w:szCs w:val="24"/>
        </w:rPr>
        <w:t>MARCAS EXPOSTAS: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1ª______________________________________________-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2ª______________________________________________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3ª______________________________________________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4ª______________________________________________</w:t>
      </w:r>
      <w:r w:rsidR="00952D4F">
        <w:rPr>
          <w:rFonts w:ascii="Times New Roman" w:hAnsi="Times New Roman" w:cs="Times New Roman"/>
          <w:sz w:val="24"/>
          <w:szCs w:val="24"/>
        </w:rPr>
        <w:t>.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Nome do Responsável pela informação:_____________________ CPF nº __________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Contato:</w:t>
      </w:r>
      <w:proofErr w:type="gramStart"/>
      <w:r w:rsidRPr="000D6B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D6B9A">
        <w:rPr>
          <w:rFonts w:ascii="Times New Roman" w:hAnsi="Times New Roman" w:cs="Times New Roman"/>
          <w:sz w:val="24"/>
          <w:szCs w:val="24"/>
        </w:rPr>
        <w:t>______________________</w:t>
      </w:r>
      <w:r w:rsidR="00952D4F">
        <w:rPr>
          <w:rFonts w:ascii="Times New Roman" w:hAnsi="Times New Roman" w:cs="Times New Roman"/>
          <w:sz w:val="24"/>
          <w:szCs w:val="24"/>
        </w:rPr>
        <w:t>.</w:t>
      </w: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Data_______________________</w:t>
      </w:r>
      <w:r w:rsidR="00952D4F">
        <w:rPr>
          <w:rFonts w:ascii="Times New Roman" w:hAnsi="Times New Roman" w:cs="Times New Roman"/>
          <w:sz w:val="24"/>
          <w:szCs w:val="24"/>
        </w:rPr>
        <w:t>.</w:t>
      </w:r>
      <w:bookmarkStart w:id="32" w:name="_GoBack"/>
      <w:bookmarkEnd w:id="32"/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5D14" w:rsidRPr="000D6B9A" w:rsidRDefault="00BA5D14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D6B9A">
        <w:rPr>
          <w:rFonts w:ascii="Times New Roman" w:hAnsi="Times New Roman" w:cs="Times New Roman"/>
          <w:sz w:val="24"/>
          <w:szCs w:val="24"/>
        </w:rPr>
        <w:t>_______</w:t>
      </w:r>
      <w:r w:rsidR="00952D4F">
        <w:rPr>
          <w:rFonts w:ascii="Times New Roman" w:hAnsi="Times New Roman" w:cs="Times New Roman"/>
          <w:sz w:val="24"/>
          <w:szCs w:val="24"/>
        </w:rPr>
        <w:t>___________________</w:t>
      </w:r>
      <w:r w:rsidR="00BD111A">
        <w:rPr>
          <w:rFonts w:ascii="Times New Roman" w:hAnsi="Times New Roman" w:cs="Times New Roman"/>
          <w:sz w:val="24"/>
          <w:szCs w:val="24"/>
        </w:rPr>
        <w:t>___________.</w:t>
      </w:r>
    </w:p>
    <w:p w:rsidR="009B32B9" w:rsidRPr="000D6B9A" w:rsidRDefault="00BD111A" w:rsidP="00396542">
      <w:pPr>
        <w:pStyle w:val="PargrafodaLista"/>
        <w:tabs>
          <w:tab w:val="left" w:pos="2925"/>
        </w:tabs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5D14" w:rsidRPr="000D6B9A">
        <w:rPr>
          <w:rFonts w:ascii="Times New Roman" w:hAnsi="Times New Roman" w:cs="Times New Roman"/>
          <w:sz w:val="24"/>
          <w:szCs w:val="24"/>
        </w:rPr>
        <w:t>Assinatura Expositor</w:t>
      </w:r>
    </w:p>
    <w:sectPr w:rsidR="009B32B9" w:rsidRPr="000D6B9A" w:rsidSect="00BD111A">
      <w:headerReference w:type="default" r:id="rId14"/>
      <w:footerReference w:type="default" r:id="rId15"/>
      <w:pgSz w:w="11906" w:h="16838"/>
      <w:pgMar w:top="1417" w:right="1133" w:bottom="851" w:left="1701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C1" w:rsidRDefault="007060C1" w:rsidP="000208CA">
      <w:pPr>
        <w:spacing w:after="0" w:line="240" w:lineRule="auto"/>
      </w:pPr>
      <w:r>
        <w:separator/>
      </w:r>
    </w:p>
  </w:endnote>
  <w:endnote w:type="continuationSeparator" w:id="0">
    <w:p w:rsidR="007060C1" w:rsidRDefault="007060C1" w:rsidP="0002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01" w:rsidRDefault="00181901" w:rsidP="00112C30">
    <w:pPr>
      <w:pStyle w:val="Cabealho"/>
      <w:pBdr>
        <w:bottom w:val="single" w:sz="12" w:space="1" w:color="auto"/>
      </w:pBdr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3925D" wp14:editId="3172C5B0">
              <wp:simplePos x="0" y="0"/>
              <wp:positionH relativeFrom="margin">
                <wp:posOffset>-3810</wp:posOffset>
              </wp:positionH>
              <wp:positionV relativeFrom="page">
                <wp:posOffset>10267950</wp:posOffset>
              </wp:positionV>
              <wp:extent cx="5760720" cy="522605"/>
              <wp:effectExtent l="0" t="0" r="0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901" w:rsidRPr="00BB34A1" w:rsidRDefault="00181901" w:rsidP="000208CA">
                          <w:pPr>
                            <w:spacing w:after="0" w:line="276" w:lineRule="auto"/>
                            <w:mirrorIndents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BB34A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4"/>
                            </w:rPr>
                            <w:t>REGULAMENTO DO EXPOSITOR</w:t>
                          </w:r>
                        </w:p>
                        <w:p w:rsidR="00181901" w:rsidRDefault="00181901" w:rsidP="000208CA">
                          <w:pPr>
                            <w:spacing w:after="0" w:line="276" w:lineRule="auto"/>
                            <w:mirrorIndents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4"/>
                              <w:u w:val="single"/>
                            </w:rPr>
                          </w:pPr>
                        </w:p>
                        <w:p w:rsidR="00181901" w:rsidRDefault="0018190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tângulo 451" o:spid="_x0000_s1031" style="position:absolute;left:0;text-align:left;margin-left:-.3pt;margin-top:808.5pt;width:453.6pt;height:41.1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" filled="f" stroked="f">
              <v:textbox inset=",0">
                <w:txbxContent>
                  <w:p w:rsidR="00181901" w:rsidRPr="00BB34A1" w:rsidRDefault="00181901" w:rsidP="000208CA">
                    <w:pPr>
                      <w:spacing w:after="0" w:line="276" w:lineRule="auto"/>
                      <w:mirrorIndents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</w:pPr>
                    <w:r w:rsidRPr="00BB34A1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REGULAMENTO DO EXPOSITOR</w:t>
                    </w:r>
                  </w:p>
                  <w:p w:rsidR="00181901" w:rsidRDefault="00181901" w:rsidP="000208CA">
                    <w:pPr>
                      <w:spacing w:after="0" w:line="276" w:lineRule="auto"/>
                      <w:mirrorIndents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  <w:u w:val="single"/>
                      </w:rPr>
                    </w:pPr>
                  </w:p>
                  <w:p w:rsidR="00181901" w:rsidRDefault="00181901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181901" w:rsidRDefault="00181901" w:rsidP="00BB34A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16CADB" wp14:editId="5470E5D6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o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5="http://schemas.microsoft.com/office/word/2012/wordml">
          <w:pict>
            <v:group w14:anchorId="313F73B8" id="Grupo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xi5QIAALo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V5dsYuUCAAC6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C1" w:rsidRDefault="007060C1" w:rsidP="000208CA">
      <w:pPr>
        <w:spacing w:after="0" w:line="240" w:lineRule="auto"/>
      </w:pPr>
      <w:r>
        <w:separator/>
      </w:r>
    </w:p>
  </w:footnote>
  <w:footnote w:type="continuationSeparator" w:id="0">
    <w:p w:rsidR="007060C1" w:rsidRDefault="007060C1" w:rsidP="0002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A" w:rsidRDefault="00BD111A" w:rsidP="00BB34A1">
    <w:pPr>
      <w:tabs>
        <w:tab w:val="left" w:pos="3585"/>
        <w:tab w:val="center" w:pos="4252"/>
      </w:tabs>
      <w:spacing w:after="0" w:line="276" w:lineRule="auto"/>
      <w:mirrorIndents/>
      <w:jc w:val="center"/>
      <w:rPr>
        <w:rFonts w:ascii="Times New Roman" w:hAnsi="Times New Roman" w:cs="Times New Roman"/>
        <w:b/>
        <w:sz w:val="36"/>
        <w:szCs w:val="24"/>
      </w:rPr>
    </w:pPr>
  </w:p>
  <w:p w:rsidR="00181901" w:rsidRPr="00BB34A1" w:rsidRDefault="005C2BBF" w:rsidP="00BB34A1">
    <w:pPr>
      <w:tabs>
        <w:tab w:val="left" w:pos="3585"/>
        <w:tab w:val="center" w:pos="4252"/>
      </w:tabs>
      <w:spacing w:after="0" w:line="276" w:lineRule="auto"/>
      <w:mirrorIndents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b/>
        <w:sz w:val="36"/>
        <w:szCs w:val="24"/>
      </w:rPr>
      <w:t>XX</w:t>
    </w:r>
    <w:r w:rsidR="00181901" w:rsidRPr="00BB34A1">
      <w:rPr>
        <w:rFonts w:ascii="Times New Roman" w:hAnsi="Times New Roman" w:cs="Times New Roman"/>
        <w:b/>
        <w:sz w:val="36"/>
        <w:szCs w:val="24"/>
      </w:rPr>
      <w:t>V ALJOIAS</w:t>
    </w:r>
  </w:p>
  <w:p w:rsidR="00181901" w:rsidRPr="00BB34A1" w:rsidRDefault="005C2BBF" w:rsidP="00BB34A1">
    <w:pPr>
      <w:pStyle w:val="Cabealho"/>
      <w:jc w:val="center"/>
    </w:pPr>
    <w:r>
      <w:rPr>
        <w:rFonts w:ascii="Times New Roman" w:hAnsi="Times New Roman" w:cs="Times New Roman"/>
        <w:b/>
        <w:sz w:val="36"/>
        <w:szCs w:val="24"/>
      </w:rPr>
      <w:t>2019</w:t>
    </w:r>
  </w:p>
  <w:sdt>
    <w:sdtPr>
      <w:id w:val="-810941466"/>
      <w:docPartObj>
        <w:docPartGallery w:val="Page Numbers (Margins)"/>
        <w:docPartUnique/>
      </w:docPartObj>
    </w:sdtPr>
    <w:sdtEndPr/>
    <w:sdtContent>
      <w:p w:rsidR="00181901" w:rsidRDefault="00181901">
        <w:pPr>
          <w:pStyle w:val="Cabealho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4CCB2C3" wp14:editId="7BF2CE5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1901" w:rsidRDefault="00181901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D111A" w:rsidRPr="00BD111A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IpCgQAAMw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bCaSKQoEAADM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181901" w:rsidRDefault="00181901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D111A" w:rsidRPr="00BD111A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120"/>
    <w:multiLevelType w:val="hybridMultilevel"/>
    <w:tmpl w:val="01BE22E4"/>
    <w:lvl w:ilvl="0" w:tplc="58F894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6109FE"/>
    <w:multiLevelType w:val="hybridMultilevel"/>
    <w:tmpl w:val="F4EECE84"/>
    <w:lvl w:ilvl="0" w:tplc="2906224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2A2"/>
    <w:multiLevelType w:val="multilevel"/>
    <w:tmpl w:val="BF4A2B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E62B81"/>
    <w:multiLevelType w:val="multilevel"/>
    <w:tmpl w:val="CAFCD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1501E3"/>
    <w:multiLevelType w:val="hybridMultilevel"/>
    <w:tmpl w:val="41A241D4"/>
    <w:lvl w:ilvl="0" w:tplc="F32ED1C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5779"/>
    <w:multiLevelType w:val="multilevel"/>
    <w:tmpl w:val="23527246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691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000000" w:themeColor="text1"/>
      </w:rPr>
    </w:lvl>
  </w:abstractNum>
  <w:abstractNum w:abstractNumId="6">
    <w:nsid w:val="64A97E62"/>
    <w:multiLevelType w:val="multilevel"/>
    <w:tmpl w:val="B8EC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"/>
      <w:lvlJc w:val="left"/>
      <w:pPr>
        <w:ind w:left="928" w:hanging="360"/>
      </w:pPr>
      <w:rPr>
        <w:rFonts w:ascii="Symbol" w:hAnsi="Symbo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65163767"/>
    <w:multiLevelType w:val="hybridMultilevel"/>
    <w:tmpl w:val="95F0B2F0"/>
    <w:lvl w:ilvl="0" w:tplc="59B85624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824E6"/>
    <w:multiLevelType w:val="hybridMultilevel"/>
    <w:tmpl w:val="FEEC6972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64E6B"/>
    <w:multiLevelType w:val="hybridMultilevel"/>
    <w:tmpl w:val="2AC0634C"/>
    <w:lvl w:ilvl="0" w:tplc="D3FC15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04923"/>
    <w:multiLevelType w:val="hybridMultilevel"/>
    <w:tmpl w:val="1D64086A"/>
    <w:lvl w:ilvl="0" w:tplc="59B85624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CA"/>
    <w:rsid w:val="00011239"/>
    <w:rsid w:val="000208CA"/>
    <w:rsid w:val="00031205"/>
    <w:rsid w:val="000573B6"/>
    <w:rsid w:val="00067311"/>
    <w:rsid w:val="000762F9"/>
    <w:rsid w:val="00085124"/>
    <w:rsid w:val="000C7568"/>
    <w:rsid w:val="000D6B9A"/>
    <w:rsid w:val="00106350"/>
    <w:rsid w:val="00106639"/>
    <w:rsid w:val="00112C30"/>
    <w:rsid w:val="0012040A"/>
    <w:rsid w:val="00122EA0"/>
    <w:rsid w:val="00137DB2"/>
    <w:rsid w:val="001416A4"/>
    <w:rsid w:val="00171215"/>
    <w:rsid w:val="001719A1"/>
    <w:rsid w:val="00177A1D"/>
    <w:rsid w:val="00181901"/>
    <w:rsid w:val="00183108"/>
    <w:rsid w:val="001B504F"/>
    <w:rsid w:val="001B6BDF"/>
    <w:rsid w:val="00217814"/>
    <w:rsid w:val="00222F48"/>
    <w:rsid w:val="002245A2"/>
    <w:rsid w:val="00226020"/>
    <w:rsid w:val="00240D31"/>
    <w:rsid w:val="00241E8F"/>
    <w:rsid w:val="00263C2F"/>
    <w:rsid w:val="002754AD"/>
    <w:rsid w:val="0027783D"/>
    <w:rsid w:val="00281EE0"/>
    <w:rsid w:val="002830BC"/>
    <w:rsid w:val="002B7B00"/>
    <w:rsid w:val="002C4BDE"/>
    <w:rsid w:val="002D2D4A"/>
    <w:rsid w:val="002D5046"/>
    <w:rsid w:val="002D7A0F"/>
    <w:rsid w:val="003322F2"/>
    <w:rsid w:val="0033369F"/>
    <w:rsid w:val="00334892"/>
    <w:rsid w:val="00360298"/>
    <w:rsid w:val="0038181B"/>
    <w:rsid w:val="00396542"/>
    <w:rsid w:val="00396932"/>
    <w:rsid w:val="003D40A2"/>
    <w:rsid w:val="003D7F41"/>
    <w:rsid w:val="003F3B9B"/>
    <w:rsid w:val="00410BF7"/>
    <w:rsid w:val="004150BF"/>
    <w:rsid w:val="00423B90"/>
    <w:rsid w:val="00427E8B"/>
    <w:rsid w:val="00447FF0"/>
    <w:rsid w:val="00466D17"/>
    <w:rsid w:val="004953D4"/>
    <w:rsid w:val="004A3792"/>
    <w:rsid w:val="004B1A71"/>
    <w:rsid w:val="004D00AB"/>
    <w:rsid w:val="004D2CBD"/>
    <w:rsid w:val="004D5284"/>
    <w:rsid w:val="00511EB7"/>
    <w:rsid w:val="00520B48"/>
    <w:rsid w:val="00544AB6"/>
    <w:rsid w:val="005628FC"/>
    <w:rsid w:val="005A29DC"/>
    <w:rsid w:val="005A68BF"/>
    <w:rsid w:val="005B0951"/>
    <w:rsid w:val="005B4BA1"/>
    <w:rsid w:val="005C2BBF"/>
    <w:rsid w:val="005D1CA4"/>
    <w:rsid w:val="005F5C29"/>
    <w:rsid w:val="00602105"/>
    <w:rsid w:val="00630052"/>
    <w:rsid w:val="006318C6"/>
    <w:rsid w:val="006619A1"/>
    <w:rsid w:val="00674DC6"/>
    <w:rsid w:val="006976D3"/>
    <w:rsid w:val="006A443B"/>
    <w:rsid w:val="006A75D6"/>
    <w:rsid w:val="006F11D5"/>
    <w:rsid w:val="006F1DB2"/>
    <w:rsid w:val="006F4D04"/>
    <w:rsid w:val="007060C1"/>
    <w:rsid w:val="00730C22"/>
    <w:rsid w:val="00743331"/>
    <w:rsid w:val="007779D9"/>
    <w:rsid w:val="007A4C11"/>
    <w:rsid w:val="007A7BA6"/>
    <w:rsid w:val="007C0D79"/>
    <w:rsid w:val="007E2405"/>
    <w:rsid w:val="008165DC"/>
    <w:rsid w:val="008236CF"/>
    <w:rsid w:val="0086139A"/>
    <w:rsid w:val="008660BC"/>
    <w:rsid w:val="008A50B8"/>
    <w:rsid w:val="008B71E6"/>
    <w:rsid w:val="008D2F75"/>
    <w:rsid w:val="008F6543"/>
    <w:rsid w:val="00901926"/>
    <w:rsid w:val="00916816"/>
    <w:rsid w:val="00935B84"/>
    <w:rsid w:val="00950950"/>
    <w:rsid w:val="00952D4F"/>
    <w:rsid w:val="009762A3"/>
    <w:rsid w:val="00982515"/>
    <w:rsid w:val="00987971"/>
    <w:rsid w:val="00995462"/>
    <w:rsid w:val="009B32B9"/>
    <w:rsid w:val="009C3D67"/>
    <w:rsid w:val="009D3E10"/>
    <w:rsid w:val="00A05C53"/>
    <w:rsid w:val="00A07055"/>
    <w:rsid w:val="00A15FF9"/>
    <w:rsid w:val="00A60EA4"/>
    <w:rsid w:val="00A75D24"/>
    <w:rsid w:val="00A94AEE"/>
    <w:rsid w:val="00AA292C"/>
    <w:rsid w:val="00AC6C65"/>
    <w:rsid w:val="00AD48B2"/>
    <w:rsid w:val="00AD7AB4"/>
    <w:rsid w:val="00AE7136"/>
    <w:rsid w:val="00B43D5A"/>
    <w:rsid w:val="00B63F38"/>
    <w:rsid w:val="00B725B2"/>
    <w:rsid w:val="00B806E3"/>
    <w:rsid w:val="00BA5D14"/>
    <w:rsid w:val="00BB272D"/>
    <w:rsid w:val="00BB34A1"/>
    <w:rsid w:val="00BC180B"/>
    <w:rsid w:val="00BC4708"/>
    <w:rsid w:val="00BC7103"/>
    <w:rsid w:val="00BD111A"/>
    <w:rsid w:val="00BE0D7E"/>
    <w:rsid w:val="00BE2E77"/>
    <w:rsid w:val="00C04B3C"/>
    <w:rsid w:val="00C4060E"/>
    <w:rsid w:val="00C53C3B"/>
    <w:rsid w:val="00C5683B"/>
    <w:rsid w:val="00C65884"/>
    <w:rsid w:val="00C73A7A"/>
    <w:rsid w:val="00C832E8"/>
    <w:rsid w:val="00C941DA"/>
    <w:rsid w:val="00CA47E9"/>
    <w:rsid w:val="00CB205F"/>
    <w:rsid w:val="00CB5BBC"/>
    <w:rsid w:val="00CC13B0"/>
    <w:rsid w:val="00CE7F16"/>
    <w:rsid w:val="00D81369"/>
    <w:rsid w:val="00DB7171"/>
    <w:rsid w:val="00E04759"/>
    <w:rsid w:val="00E22A8A"/>
    <w:rsid w:val="00E61609"/>
    <w:rsid w:val="00E80705"/>
    <w:rsid w:val="00EA114D"/>
    <w:rsid w:val="00EF0561"/>
    <w:rsid w:val="00EF11A2"/>
    <w:rsid w:val="00F3342D"/>
    <w:rsid w:val="00F711E3"/>
    <w:rsid w:val="00FA37E4"/>
    <w:rsid w:val="00FB3BB9"/>
    <w:rsid w:val="00FD03AA"/>
    <w:rsid w:val="00FD51A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CA"/>
  </w:style>
  <w:style w:type="paragraph" w:styleId="Ttulo1">
    <w:name w:val="heading 1"/>
    <w:basedOn w:val="Normal"/>
    <w:next w:val="Normal"/>
    <w:link w:val="Ttulo1Char"/>
    <w:uiPriority w:val="9"/>
    <w:qFormat/>
    <w:rsid w:val="00BE2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192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8CA"/>
  </w:style>
  <w:style w:type="paragraph" w:styleId="Rodap">
    <w:name w:val="footer"/>
    <w:basedOn w:val="Normal"/>
    <w:link w:val="RodapChar"/>
    <w:uiPriority w:val="99"/>
    <w:unhideWhenUsed/>
    <w:rsid w:val="00020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8CA"/>
  </w:style>
  <w:style w:type="character" w:styleId="Nmerodepgina">
    <w:name w:val="page number"/>
    <w:basedOn w:val="Fontepargpadro"/>
    <w:uiPriority w:val="99"/>
    <w:unhideWhenUsed/>
    <w:rsid w:val="000208CA"/>
  </w:style>
  <w:style w:type="paragraph" w:styleId="PargrafodaLista">
    <w:name w:val="List Paragraph"/>
    <w:basedOn w:val="Normal"/>
    <w:uiPriority w:val="34"/>
    <w:qFormat/>
    <w:rsid w:val="000208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5D14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9B3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3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901926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926"/>
    <w:pPr>
      <w:numPr>
        <w:ilvl w:val="1"/>
      </w:numPr>
    </w:pPr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901926"/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BE2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2E77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30052"/>
    <w:pPr>
      <w:tabs>
        <w:tab w:val="left" w:pos="851"/>
        <w:tab w:val="right" w:leader="dot" w:pos="9062"/>
      </w:tabs>
      <w:spacing w:after="100"/>
      <w:ind w:left="2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43B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BD111A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D111A"/>
    <w:pPr>
      <w:spacing w:after="100" w:line="276" w:lineRule="auto"/>
      <w:ind w:left="440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CA"/>
  </w:style>
  <w:style w:type="paragraph" w:styleId="Ttulo1">
    <w:name w:val="heading 1"/>
    <w:basedOn w:val="Normal"/>
    <w:next w:val="Normal"/>
    <w:link w:val="Ttulo1Char"/>
    <w:uiPriority w:val="9"/>
    <w:qFormat/>
    <w:rsid w:val="00BE2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192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8CA"/>
  </w:style>
  <w:style w:type="paragraph" w:styleId="Rodap">
    <w:name w:val="footer"/>
    <w:basedOn w:val="Normal"/>
    <w:link w:val="RodapChar"/>
    <w:uiPriority w:val="99"/>
    <w:unhideWhenUsed/>
    <w:rsid w:val="00020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8CA"/>
  </w:style>
  <w:style w:type="character" w:styleId="Nmerodepgina">
    <w:name w:val="page number"/>
    <w:basedOn w:val="Fontepargpadro"/>
    <w:uiPriority w:val="99"/>
    <w:unhideWhenUsed/>
    <w:rsid w:val="000208CA"/>
  </w:style>
  <w:style w:type="paragraph" w:styleId="PargrafodaLista">
    <w:name w:val="List Paragraph"/>
    <w:basedOn w:val="Normal"/>
    <w:uiPriority w:val="34"/>
    <w:qFormat/>
    <w:rsid w:val="000208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5D14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9B3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3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901926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926"/>
    <w:pPr>
      <w:numPr>
        <w:ilvl w:val="1"/>
      </w:numPr>
    </w:pPr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901926"/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BE2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2E77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30052"/>
    <w:pPr>
      <w:tabs>
        <w:tab w:val="left" w:pos="851"/>
        <w:tab w:val="right" w:leader="dot" w:pos="9062"/>
      </w:tabs>
      <w:spacing w:after="100"/>
      <w:ind w:left="2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43B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BD111A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D111A"/>
    <w:pPr>
      <w:spacing w:after="100" w:line="276" w:lineRule="auto"/>
      <w:ind w:left="440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joias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joias.com.b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joias.com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ljoias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joias.com.br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D9"/>
    <w:rsid w:val="00DB04D9"/>
    <w:rsid w:val="00D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8BAF70F36940C9B84FAB43BE8F4D57">
    <w:name w:val="008BAF70F36940C9B84FAB43BE8F4D57"/>
    <w:rsid w:val="00DB04D9"/>
  </w:style>
  <w:style w:type="paragraph" w:customStyle="1" w:styleId="2A2A15A57167406CA14AB5F5CAC24B51">
    <w:name w:val="2A2A15A57167406CA14AB5F5CAC24B51"/>
    <w:rsid w:val="00DB04D9"/>
  </w:style>
  <w:style w:type="paragraph" w:customStyle="1" w:styleId="789EC7398D4D4DCA8EE19B579BCB11D0">
    <w:name w:val="789EC7398D4D4DCA8EE19B579BCB11D0"/>
    <w:rsid w:val="00DB04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8BAF70F36940C9B84FAB43BE8F4D57">
    <w:name w:val="008BAF70F36940C9B84FAB43BE8F4D57"/>
    <w:rsid w:val="00DB04D9"/>
  </w:style>
  <w:style w:type="paragraph" w:customStyle="1" w:styleId="2A2A15A57167406CA14AB5F5CAC24B51">
    <w:name w:val="2A2A15A57167406CA14AB5F5CAC24B51"/>
    <w:rsid w:val="00DB04D9"/>
  </w:style>
  <w:style w:type="paragraph" w:customStyle="1" w:styleId="789EC7398D4D4DCA8EE19B579BCB11D0">
    <w:name w:val="789EC7398D4D4DCA8EE19B579BCB11D0"/>
    <w:rsid w:val="00DB0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67E1-2E76-4AEF-AE47-EFBA1C58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5753</Words>
  <Characters>31071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cp:lastPrinted>2019-05-08T17:34:00Z</cp:lastPrinted>
  <dcterms:created xsi:type="dcterms:W3CDTF">2019-05-05T21:29:00Z</dcterms:created>
  <dcterms:modified xsi:type="dcterms:W3CDTF">2019-05-16T16:55:00Z</dcterms:modified>
</cp:coreProperties>
</file>